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FF4" w:rsidRPr="00357954" w:rsidRDefault="00CA1FF4" w:rsidP="00A7660F">
      <w:pPr>
        <w:spacing w:after="0" w:line="276" w:lineRule="auto"/>
        <w:jc w:val="center"/>
        <w:rPr>
          <w:rFonts w:ascii="Tahoma" w:hAnsi="Tahoma" w:cs="Tahoma"/>
          <w:sz w:val="24"/>
          <w:szCs w:val="24"/>
        </w:rPr>
      </w:pPr>
      <w:r w:rsidRPr="00357954">
        <w:rPr>
          <w:rFonts w:ascii="Tahoma" w:hAnsi="Tahoma" w:cs="Tahoma"/>
          <w:b/>
          <w:sz w:val="24"/>
          <w:szCs w:val="24"/>
        </w:rPr>
        <w:t>TÍTULO CLARO E PRECISO QUE PERMITA IDENTIFICAR SEU CONTEÚDO:</w:t>
      </w:r>
      <w:r w:rsidR="00AC0FA9" w:rsidRPr="00357954">
        <w:rPr>
          <w:rFonts w:ascii="Tahoma" w:hAnsi="Tahoma" w:cs="Tahoma"/>
          <w:b/>
          <w:sz w:val="24"/>
          <w:szCs w:val="24"/>
        </w:rPr>
        <w:t xml:space="preserve"> </w:t>
      </w:r>
      <w:r w:rsidRPr="00357954">
        <w:rPr>
          <w:rFonts w:ascii="Tahoma" w:hAnsi="Tahoma" w:cs="Tahoma"/>
          <w:sz w:val="24"/>
          <w:szCs w:val="24"/>
        </w:rPr>
        <w:t>SUBTÍTULO É OPCIONAL</w:t>
      </w:r>
    </w:p>
    <w:p w:rsidR="00653A20" w:rsidRPr="00357954" w:rsidRDefault="00653A20" w:rsidP="00A7660F">
      <w:pPr>
        <w:spacing w:after="0" w:line="276" w:lineRule="auto"/>
        <w:rPr>
          <w:rFonts w:ascii="Tahoma" w:hAnsi="Tahoma" w:cs="Tahoma"/>
          <w:sz w:val="24"/>
          <w:szCs w:val="24"/>
        </w:rPr>
      </w:pPr>
    </w:p>
    <w:p w:rsidR="00CA1FF4" w:rsidRPr="00357954" w:rsidRDefault="00533830" w:rsidP="00A7660F">
      <w:pPr>
        <w:spacing w:after="0" w:line="276" w:lineRule="auto"/>
        <w:jc w:val="center"/>
        <w:rPr>
          <w:rFonts w:ascii="Tahoma" w:hAnsi="Tahoma" w:cs="Tahoma"/>
          <w:b/>
          <w:sz w:val="24"/>
          <w:szCs w:val="24"/>
          <w:lang w:val="en-US"/>
        </w:rPr>
      </w:pPr>
      <w:r w:rsidRPr="00357954">
        <w:rPr>
          <w:rFonts w:ascii="Tahoma" w:hAnsi="Tahoma" w:cs="Tahoma"/>
          <w:b/>
          <w:sz w:val="24"/>
          <w:szCs w:val="24"/>
          <w:lang w:val="en-US"/>
        </w:rPr>
        <w:t>ACCURATE AND PRECISE TITLE THAT ALLOWS IDENTIFYING THE CONTENT</w:t>
      </w:r>
      <w:r w:rsidR="00AC0FA9" w:rsidRPr="00357954">
        <w:rPr>
          <w:rFonts w:ascii="Tahoma" w:hAnsi="Tahoma" w:cs="Tahoma"/>
          <w:b/>
          <w:sz w:val="24"/>
          <w:szCs w:val="24"/>
          <w:lang w:val="en-US"/>
        </w:rPr>
        <w:t>:</w:t>
      </w:r>
      <w:r w:rsidRPr="00357954">
        <w:rPr>
          <w:rFonts w:ascii="Tahoma" w:hAnsi="Tahoma" w:cs="Tahoma"/>
          <w:b/>
          <w:sz w:val="24"/>
          <w:szCs w:val="24"/>
          <w:lang w:val="en-US"/>
        </w:rPr>
        <w:t xml:space="preserve"> </w:t>
      </w:r>
      <w:r w:rsidRPr="00357954">
        <w:rPr>
          <w:rFonts w:ascii="Tahoma" w:hAnsi="Tahoma" w:cs="Tahoma"/>
          <w:sz w:val="24"/>
          <w:szCs w:val="24"/>
          <w:lang w:val="en-US"/>
        </w:rPr>
        <w:t>THE SUBHEAD IS OPTIONAL</w:t>
      </w:r>
    </w:p>
    <w:p w:rsidR="00CA1FF4" w:rsidRPr="00357954" w:rsidRDefault="00CA1FF4" w:rsidP="00A7660F">
      <w:pPr>
        <w:spacing w:after="0" w:line="276" w:lineRule="auto"/>
        <w:jc w:val="center"/>
        <w:rPr>
          <w:rFonts w:ascii="Tahoma" w:hAnsi="Tahoma" w:cs="Tahoma"/>
          <w:b/>
          <w:sz w:val="24"/>
          <w:szCs w:val="24"/>
          <w:lang w:val="en-US"/>
        </w:rPr>
      </w:pPr>
    </w:p>
    <w:p w:rsidR="00CA1FF4" w:rsidRPr="00357954" w:rsidRDefault="00CA1FF4" w:rsidP="00A7660F">
      <w:pPr>
        <w:spacing w:after="0" w:line="276" w:lineRule="auto"/>
        <w:jc w:val="center"/>
        <w:rPr>
          <w:rFonts w:ascii="Tahoma" w:hAnsi="Tahoma" w:cs="Tahoma"/>
          <w:sz w:val="24"/>
          <w:szCs w:val="24"/>
        </w:rPr>
      </w:pPr>
      <w:r w:rsidRPr="00357954">
        <w:rPr>
          <w:rFonts w:ascii="Tahoma" w:hAnsi="Tahoma" w:cs="Tahoma"/>
          <w:sz w:val="24"/>
          <w:szCs w:val="24"/>
        </w:rPr>
        <w:t>NOME COMPLETO DO AUTOR</w:t>
      </w:r>
      <w:r w:rsidR="002622F6" w:rsidRPr="00357954">
        <w:rPr>
          <w:rFonts w:ascii="Tahoma" w:hAnsi="Tahoma" w:cs="Tahoma"/>
          <w:sz w:val="24"/>
          <w:szCs w:val="24"/>
        </w:rPr>
        <w:t xml:space="preserve"> A</w:t>
      </w:r>
      <w:r w:rsidR="002622F6" w:rsidRPr="00357954">
        <w:rPr>
          <w:rStyle w:val="Refdenotaderodap"/>
          <w:rFonts w:ascii="Tahoma" w:hAnsi="Tahoma" w:cs="Tahoma"/>
          <w:sz w:val="24"/>
          <w:szCs w:val="24"/>
        </w:rPr>
        <w:footnoteReference w:id="2"/>
      </w:r>
    </w:p>
    <w:p w:rsidR="00F22C76" w:rsidRPr="00357954" w:rsidRDefault="00F22C76" w:rsidP="00A7660F">
      <w:pPr>
        <w:spacing w:after="0" w:line="276" w:lineRule="auto"/>
        <w:jc w:val="center"/>
        <w:rPr>
          <w:rFonts w:ascii="Tahoma" w:hAnsi="Tahoma" w:cs="Tahoma"/>
          <w:sz w:val="24"/>
          <w:szCs w:val="24"/>
        </w:rPr>
      </w:pPr>
      <w:r w:rsidRPr="00357954">
        <w:rPr>
          <w:rFonts w:ascii="Tahoma" w:hAnsi="Tahoma" w:cs="Tahoma"/>
          <w:sz w:val="24"/>
          <w:szCs w:val="24"/>
        </w:rPr>
        <w:t xml:space="preserve">NOME COMPLETO DO AUTOR </w:t>
      </w:r>
      <w:r w:rsidR="002622F6" w:rsidRPr="00357954">
        <w:rPr>
          <w:rFonts w:ascii="Tahoma" w:hAnsi="Tahoma" w:cs="Tahoma"/>
          <w:sz w:val="24"/>
          <w:szCs w:val="24"/>
        </w:rPr>
        <w:t>B</w:t>
      </w:r>
      <w:r w:rsidRPr="00357954">
        <w:rPr>
          <w:rFonts w:ascii="Tahoma" w:hAnsi="Tahoma" w:cs="Tahoma"/>
          <w:sz w:val="24"/>
          <w:szCs w:val="24"/>
        </w:rPr>
        <w:t xml:space="preserve"> (se houver)</w:t>
      </w:r>
      <w:r w:rsidR="002622F6" w:rsidRPr="00357954">
        <w:rPr>
          <w:rStyle w:val="Refdenotaderodap"/>
          <w:rFonts w:ascii="Tahoma" w:hAnsi="Tahoma" w:cs="Tahoma"/>
          <w:sz w:val="24"/>
          <w:szCs w:val="24"/>
        </w:rPr>
        <w:footnoteReference w:id="3"/>
      </w:r>
    </w:p>
    <w:p w:rsidR="00F22C76" w:rsidRPr="00357954" w:rsidRDefault="00F22C76" w:rsidP="00A7660F">
      <w:pPr>
        <w:spacing w:after="0" w:line="276" w:lineRule="auto"/>
        <w:jc w:val="center"/>
        <w:rPr>
          <w:rFonts w:ascii="Tahoma" w:hAnsi="Tahoma" w:cs="Tahoma"/>
          <w:sz w:val="24"/>
          <w:szCs w:val="24"/>
        </w:rPr>
      </w:pPr>
    </w:p>
    <w:p w:rsidR="00CA1FF4" w:rsidRPr="00357954" w:rsidRDefault="00CA1FF4" w:rsidP="00A7660F">
      <w:pPr>
        <w:spacing w:after="0" w:line="276" w:lineRule="auto"/>
        <w:jc w:val="center"/>
        <w:rPr>
          <w:rFonts w:ascii="Tahoma" w:hAnsi="Tahoma" w:cs="Tahoma"/>
          <w:b/>
          <w:sz w:val="24"/>
          <w:szCs w:val="24"/>
        </w:rPr>
      </w:pPr>
      <w:r w:rsidRPr="00357954">
        <w:rPr>
          <w:rFonts w:ascii="Tahoma" w:hAnsi="Tahoma" w:cs="Tahoma"/>
          <w:b/>
          <w:sz w:val="24"/>
          <w:szCs w:val="24"/>
        </w:rPr>
        <w:t>RESUMO</w:t>
      </w:r>
    </w:p>
    <w:p w:rsidR="00CA1FF4" w:rsidRPr="00357954" w:rsidRDefault="00CA1FF4" w:rsidP="00A7660F">
      <w:pPr>
        <w:spacing w:after="0" w:line="276" w:lineRule="auto"/>
        <w:jc w:val="both"/>
        <w:rPr>
          <w:rFonts w:ascii="Tahoma" w:hAnsi="Tahoma" w:cs="Tahoma"/>
          <w:sz w:val="24"/>
          <w:szCs w:val="24"/>
        </w:rPr>
      </w:pPr>
      <w:r w:rsidRPr="00357954">
        <w:rPr>
          <w:rFonts w:ascii="Tahoma" w:hAnsi="Tahoma" w:cs="Tahoma"/>
          <w:sz w:val="24"/>
          <w:szCs w:val="24"/>
        </w:rPr>
        <w:t>O resumo é a apresentação concisa dos pontos relevantes de um trabalho. Deve apresentar de forma sintética o objetivo, o método, os resultados e as conclusões. Prefira usar frases afirmativas, bem como verbos na voz ativa e na terceira pessoa do singular.</w:t>
      </w:r>
      <w:r w:rsidR="00AB4F2D" w:rsidRPr="00357954">
        <w:rPr>
          <w:rFonts w:ascii="Tahoma" w:hAnsi="Tahoma" w:cs="Tahoma"/>
          <w:sz w:val="24"/>
          <w:szCs w:val="24"/>
        </w:rPr>
        <w:t xml:space="preserve"> </w:t>
      </w:r>
      <w:r w:rsidRPr="00357954">
        <w:rPr>
          <w:rFonts w:ascii="Tahoma" w:hAnsi="Tahoma" w:cs="Tahoma"/>
          <w:sz w:val="24"/>
          <w:szCs w:val="24"/>
        </w:rPr>
        <w:t>Exponha sequencialmente os pontos da sua pesquisa evitando a mera enumeração de tópicos. Deixe o texto do resumo em parágrafo único. Não é recomendável mencionar símbolos, abreviações, fórmulas, equações, siglas, diagramas, entre outras contrações, de uso incomum dentro do resumo;</w:t>
      </w:r>
      <w:r w:rsidR="007016E2" w:rsidRPr="00357954">
        <w:rPr>
          <w:rFonts w:ascii="Tahoma" w:hAnsi="Tahoma" w:cs="Tahoma"/>
          <w:sz w:val="24"/>
          <w:szCs w:val="24"/>
        </w:rPr>
        <w:t xml:space="preserve"> </w:t>
      </w:r>
      <w:r w:rsidRPr="00357954">
        <w:rPr>
          <w:rFonts w:ascii="Tahoma" w:hAnsi="Tahoma" w:cs="Tahoma"/>
          <w:sz w:val="24"/>
          <w:szCs w:val="24"/>
        </w:rPr>
        <w:t xml:space="preserve">caso seja inevitável, faça uma pequena definição na primeira vez que mencionar tal elemento. Para </w:t>
      </w:r>
      <w:r w:rsidR="00775A5D">
        <w:rPr>
          <w:rFonts w:ascii="Tahoma" w:hAnsi="Tahoma" w:cs="Tahoma"/>
          <w:sz w:val="24"/>
          <w:szCs w:val="24"/>
        </w:rPr>
        <w:t>artigos</w:t>
      </w:r>
      <w:r w:rsidRPr="00357954">
        <w:rPr>
          <w:rFonts w:ascii="Tahoma" w:hAnsi="Tahoma" w:cs="Tahoma"/>
          <w:sz w:val="24"/>
          <w:szCs w:val="24"/>
        </w:rPr>
        <w:t xml:space="preserve"> recomenda-se a extensão de 1</w:t>
      </w:r>
      <w:r w:rsidR="00775A5D">
        <w:rPr>
          <w:rFonts w:ascii="Tahoma" w:hAnsi="Tahoma" w:cs="Tahoma"/>
          <w:sz w:val="24"/>
          <w:szCs w:val="24"/>
        </w:rPr>
        <w:t>00</w:t>
      </w:r>
      <w:r w:rsidRPr="00357954">
        <w:rPr>
          <w:rFonts w:ascii="Tahoma" w:hAnsi="Tahoma" w:cs="Tahoma"/>
          <w:sz w:val="24"/>
          <w:szCs w:val="24"/>
        </w:rPr>
        <w:t xml:space="preserve"> a </w:t>
      </w:r>
      <w:r w:rsidR="00775A5D">
        <w:rPr>
          <w:rFonts w:ascii="Tahoma" w:hAnsi="Tahoma" w:cs="Tahoma"/>
          <w:sz w:val="24"/>
          <w:szCs w:val="24"/>
        </w:rPr>
        <w:t>250</w:t>
      </w:r>
      <w:r w:rsidRPr="00357954">
        <w:rPr>
          <w:rFonts w:ascii="Tahoma" w:hAnsi="Tahoma" w:cs="Tahoma"/>
          <w:sz w:val="24"/>
          <w:szCs w:val="24"/>
        </w:rPr>
        <w:t xml:space="preserve"> palavras no resumo. Para contagem de palavras, você pode usar a ferramenta “Contar palavras” do MicroSoft Word; para isto, basta selecionar o texto do resumo</w:t>
      </w:r>
      <w:r w:rsidR="005925A4">
        <w:rPr>
          <w:rFonts w:ascii="Tahoma" w:hAnsi="Tahoma" w:cs="Tahoma"/>
          <w:sz w:val="24"/>
          <w:szCs w:val="24"/>
        </w:rPr>
        <w:t>,</w:t>
      </w:r>
      <w:r w:rsidRPr="00357954">
        <w:rPr>
          <w:rFonts w:ascii="Tahoma" w:hAnsi="Tahoma" w:cs="Tahoma"/>
          <w:sz w:val="24"/>
          <w:szCs w:val="24"/>
        </w:rPr>
        <w:t xml:space="preserve"> clicar na aba Revisão e selecionar “Contar palavras”. </w:t>
      </w:r>
      <w:r w:rsidR="007016E2" w:rsidRPr="00357954">
        <w:rPr>
          <w:rFonts w:ascii="Tahoma" w:hAnsi="Tahoma" w:cs="Tahoma"/>
          <w:sz w:val="24"/>
          <w:szCs w:val="24"/>
        </w:rPr>
        <w:t>As palavras-chave devem estar em ordem alfabética e separadas por ponto</w:t>
      </w:r>
      <w:r w:rsidRPr="00357954">
        <w:rPr>
          <w:rFonts w:ascii="Tahoma" w:hAnsi="Tahoma" w:cs="Tahoma"/>
          <w:sz w:val="24"/>
          <w:szCs w:val="24"/>
        </w:rPr>
        <w:t>.</w:t>
      </w:r>
    </w:p>
    <w:p w:rsidR="00CA1FF4" w:rsidRPr="00357954" w:rsidRDefault="00CA1FF4" w:rsidP="00A7660F">
      <w:pPr>
        <w:spacing w:after="0" w:line="276" w:lineRule="auto"/>
        <w:rPr>
          <w:rFonts w:ascii="Tahoma" w:hAnsi="Tahoma" w:cs="Tahoma"/>
          <w:sz w:val="24"/>
          <w:szCs w:val="24"/>
        </w:rPr>
      </w:pPr>
      <w:r w:rsidRPr="00357954">
        <w:rPr>
          <w:rFonts w:ascii="Tahoma" w:hAnsi="Tahoma" w:cs="Tahoma"/>
          <w:b/>
          <w:sz w:val="24"/>
          <w:szCs w:val="24"/>
        </w:rPr>
        <w:t>Palavras-chave</w:t>
      </w:r>
      <w:r w:rsidRPr="00357954">
        <w:rPr>
          <w:rFonts w:ascii="Tahoma" w:hAnsi="Tahoma" w:cs="Tahoma"/>
          <w:sz w:val="24"/>
          <w:szCs w:val="24"/>
        </w:rPr>
        <w:t xml:space="preserve">: Metodologia científica. Modelo de </w:t>
      </w:r>
      <w:r w:rsidR="007016E2" w:rsidRPr="00357954">
        <w:rPr>
          <w:rFonts w:ascii="Tahoma" w:hAnsi="Tahoma" w:cs="Tahoma"/>
          <w:sz w:val="24"/>
          <w:szCs w:val="24"/>
        </w:rPr>
        <w:t>artigo</w:t>
      </w:r>
      <w:r w:rsidRPr="00357954">
        <w:rPr>
          <w:rFonts w:ascii="Tahoma" w:hAnsi="Tahoma" w:cs="Tahoma"/>
          <w:sz w:val="24"/>
          <w:szCs w:val="24"/>
        </w:rPr>
        <w:t>. Normas de informação e documentação.</w:t>
      </w:r>
    </w:p>
    <w:p w:rsidR="00CA1FF4" w:rsidRPr="00357954" w:rsidRDefault="00CA1FF4" w:rsidP="00A7660F">
      <w:pPr>
        <w:spacing w:after="0" w:line="276" w:lineRule="auto"/>
        <w:rPr>
          <w:rFonts w:ascii="Tahoma" w:hAnsi="Tahoma" w:cs="Tahoma"/>
          <w:sz w:val="24"/>
          <w:szCs w:val="24"/>
        </w:rPr>
      </w:pPr>
    </w:p>
    <w:p w:rsidR="00CA1FF4" w:rsidRPr="00357954" w:rsidRDefault="00CA1FF4" w:rsidP="00A7660F">
      <w:pPr>
        <w:spacing w:after="0" w:line="276" w:lineRule="auto"/>
        <w:jc w:val="center"/>
        <w:rPr>
          <w:rFonts w:ascii="Tahoma" w:hAnsi="Tahoma" w:cs="Tahoma"/>
          <w:b/>
          <w:sz w:val="24"/>
          <w:szCs w:val="24"/>
        </w:rPr>
      </w:pPr>
      <w:r w:rsidRPr="00357954">
        <w:rPr>
          <w:rFonts w:ascii="Tahoma" w:hAnsi="Tahoma" w:cs="Tahoma"/>
          <w:b/>
          <w:sz w:val="24"/>
          <w:szCs w:val="24"/>
        </w:rPr>
        <w:t>ABSTRACT</w:t>
      </w:r>
    </w:p>
    <w:p w:rsidR="00CA1FF4" w:rsidRPr="00357954" w:rsidRDefault="007016E2" w:rsidP="00A7660F">
      <w:pPr>
        <w:spacing w:after="0" w:line="276" w:lineRule="auto"/>
        <w:jc w:val="both"/>
        <w:rPr>
          <w:rFonts w:ascii="Tahoma" w:hAnsi="Tahoma" w:cs="Tahoma"/>
          <w:sz w:val="24"/>
          <w:szCs w:val="24"/>
        </w:rPr>
      </w:pPr>
      <w:r w:rsidRPr="00357954">
        <w:rPr>
          <w:rFonts w:ascii="Tahoma" w:hAnsi="Tahoma" w:cs="Tahoma"/>
          <w:sz w:val="24"/>
          <w:szCs w:val="24"/>
        </w:rPr>
        <w:t xml:space="preserve">Resumo em língua estrangeira de sua preferência. </w:t>
      </w:r>
      <w:r w:rsidR="00630513" w:rsidRPr="00357954">
        <w:rPr>
          <w:rFonts w:ascii="Tahoma" w:hAnsi="Tahoma" w:cs="Tahoma"/>
          <w:sz w:val="24"/>
          <w:szCs w:val="24"/>
        </w:rPr>
        <w:t xml:space="preserve">O título e as palavras-chave estão em inglês apenas como exemplo. A seguir usamos um texto em latim </w:t>
      </w:r>
      <w:r w:rsidR="00857049" w:rsidRPr="00357954">
        <w:rPr>
          <w:rFonts w:ascii="Tahoma" w:hAnsi="Tahoma" w:cs="Tahoma"/>
          <w:sz w:val="24"/>
          <w:szCs w:val="24"/>
        </w:rPr>
        <w:t>somente</w:t>
      </w:r>
      <w:r w:rsidR="00630513" w:rsidRPr="00357954">
        <w:rPr>
          <w:rFonts w:ascii="Tahoma" w:hAnsi="Tahoma" w:cs="Tahoma"/>
          <w:sz w:val="24"/>
          <w:szCs w:val="24"/>
        </w:rPr>
        <w:t xml:space="preserve"> para ocupar o espaço necessário ao resumo. </w:t>
      </w:r>
      <w:r w:rsidR="00CA1FF4" w:rsidRPr="00357954">
        <w:rPr>
          <w:rFonts w:ascii="Tahoma" w:hAnsi="Tahoma" w:cs="Tahoma"/>
          <w:sz w:val="24"/>
          <w:szCs w:val="24"/>
        </w:rPr>
        <w:t xml:space="preserve">Lorem ipsum dolor sit amet, consectetur adipiscing elit. Ut porttitor sollicitudin rutrum. Nullam faucibus porta mi vulputate aliquam. Donec eget diam commodo, viverra sapien eu, tempor lacus. Nam nisi elit, elementum vitae tincidunt non, bibendum at dolor. In sit amet tellus dui. Morbi blandit faucibus erat, nec egestas purus pulvinar lacinia. Proin a tellus et tortor gravida mollis et at nunc. Nulla quis posuere ligula. Aenean cursus ligula bibendum leo lobortis placerat. Aliquam at aliquet est. Curabitur gravida auctor felis eu feugiat. Etiam sollicitudin mauris eu </w:t>
      </w:r>
      <w:r w:rsidR="00CA1FF4" w:rsidRPr="00357954">
        <w:rPr>
          <w:rFonts w:ascii="Tahoma" w:hAnsi="Tahoma" w:cs="Tahoma"/>
          <w:sz w:val="24"/>
          <w:szCs w:val="24"/>
        </w:rPr>
        <w:lastRenderedPageBreak/>
        <w:t xml:space="preserve">nulla ullamcorper, id placerat sapien tincidunt. In scelerisque finibus urna, eget rhoncus ante viverra sit amet. Etiam vel nulla est. Suspendisse a ex dictum, facilisis felis in, viverra dui.Ut in luctus odio. Morbi sit amet velit a lectus lobortis hendrerit. </w:t>
      </w:r>
    </w:p>
    <w:p w:rsidR="00CA1FF4" w:rsidRPr="00357954" w:rsidRDefault="00CA1FF4" w:rsidP="00A7660F">
      <w:pPr>
        <w:spacing w:after="0" w:line="276" w:lineRule="auto"/>
        <w:rPr>
          <w:rFonts w:ascii="Tahoma" w:hAnsi="Tahoma" w:cs="Tahoma"/>
          <w:sz w:val="24"/>
          <w:szCs w:val="24"/>
        </w:rPr>
      </w:pPr>
      <w:r w:rsidRPr="00357954">
        <w:rPr>
          <w:rFonts w:ascii="Tahoma" w:hAnsi="Tahoma" w:cs="Tahoma"/>
          <w:b/>
          <w:sz w:val="24"/>
          <w:szCs w:val="24"/>
        </w:rPr>
        <w:t>Keywords</w:t>
      </w:r>
      <w:r w:rsidRPr="00357954">
        <w:rPr>
          <w:rFonts w:ascii="Tahoma" w:hAnsi="Tahoma" w:cs="Tahoma"/>
          <w:sz w:val="24"/>
          <w:szCs w:val="24"/>
        </w:rPr>
        <w:t>: Documentation standards. Scientific methodology. Template of academic work.</w:t>
      </w:r>
    </w:p>
    <w:p w:rsidR="00AF2CB9" w:rsidRPr="00357954" w:rsidRDefault="00AF2CB9" w:rsidP="00A7660F">
      <w:pPr>
        <w:spacing w:after="0" w:line="276" w:lineRule="auto"/>
        <w:rPr>
          <w:rFonts w:ascii="Tahoma" w:hAnsi="Tahoma" w:cs="Tahoma"/>
          <w:sz w:val="24"/>
          <w:szCs w:val="24"/>
        </w:rPr>
      </w:pPr>
    </w:p>
    <w:p w:rsidR="00AF2CB9" w:rsidRDefault="00AF2CB9" w:rsidP="00A7660F">
      <w:pPr>
        <w:spacing w:after="0" w:line="276" w:lineRule="auto"/>
        <w:rPr>
          <w:rFonts w:ascii="Tahoma" w:hAnsi="Tahoma" w:cs="Tahoma"/>
          <w:sz w:val="24"/>
          <w:szCs w:val="24"/>
        </w:rPr>
      </w:pPr>
      <w:r w:rsidRPr="00B72FC8">
        <w:rPr>
          <w:rFonts w:ascii="Tahoma" w:hAnsi="Tahoma" w:cs="Tahoma"/>
          <w:b/>
          <w:sz w:val="24"/>
          <w:szCs w:val="24"/>
        </w:rPr>
        <w:t>Data de submissão do artigo</w:t>
      </w:r>
      <w:r w:rsidRPr="00357954">
        <w:rPr>
          <w:rFonts w:ascii="Tahoma" w:hAnsi="Tahoma" w:cs="Tahoma"/>
          <w:sz w:val="24"/>
          <w:szCs w:val="24"/>
        </w:rPr>
        <w:t>:</w:t>
      </w:r>
      <w:r w:rsidR="00007026" w:rsidRPr="00357954">
        <w:rPr>
          <w:rFonts w:ascii="Tahoma" w:hAnsi="Tahoma" w:cs="Tahoma"/>
          <w:sz w:val="24"/>
          <w:szCs w:val="24"/>
        </w:rPr>
        <w:t xml:space="preserve"> Data em que o artigo foi enviado para a revista.</w:t>
      </w:r>
    </w:p>
    <w:p w:rsidR="00AF2CB9" w:rsidRPr="00357954" w:rsidRDefault="00AF2CB9" w:rsidP="00A7660F">
      <w:pPr>
        <w:spacing w:after="0" w:line="276" w:lineRule="auto"/>
        <w:rPr>
          <w:rFonts w:ascii="Tahoma" w:hAnsi="Tahoma" w:cs="Tahoma"/>
          <w:sz w:val="24"/>
          <w:szCs w:val="24"/>
        </w:rPr>
      </w:pPr>
      <w:r w:rsidRPr="00B72FC8">
        <w:rPr>
          <w:rFonts w:ascii="Tahoma" w:hAnsi="Tahoma" w:cs="Tahoma"/>
          <w:b/>
          <w:sz w:val="24"/>
          <w:szCs w:val="24"/>
        </w:rPr>
        <w:t>Data de aprovação do artigo</w:t>
      </w:r>
      <w:r w:rsidRPr="00357954">
        <w:rPr>
          <w:rFonts w:ascii="Tahoma" w:hAnsi="Tahoma" w:cs="Tahoma"/>
          <w:sz w:val="24"/>
          <w:szCs w:val="24"/>
        </w:rPr>
        <w:t xml:space="preserve">: </w:t>
      </w:r>
      <w:r w:rsidR="00007026" w:rsidRPr="00357954">
        <w:rPr>
          <w:rFonts w:ascii="Tahoma" w:hAnsi="Tahoma" w:cs="Tahoma"/>
          <w:sz w:val="24"/>
          <w:szCs w:val="24"/>
        </w:rPr>
        <w:t>Data em que a revista aprovou o artigo.</w:t>
      </w:r>
    </w:p>
    <w:p w:rsidR="00AF2CB9" w:rsidRPr="00357954" w:rsidRDefault="00AF2CB9" w:rsidP="00A7660F">
      <w:pPr>
        <w:spacing w:after="0" w:line="276" w:lineRule="auto"/>
        <w:rPr>
          <w:rFonts w:ascii="Tahoma" w:hAnsi="Tahoma" w:cs="Tahoma"/>
          <w:sz w:val="24"/>
          <w:szCs w:val="24"/>
        </w:rPr>
      </w:pPr>
      <w:r w:rsidRPr="00B72FC8">
        <w:rPr>
          <w:rFonts w:ascii="Tahoma" w:hAnsi="Tahoma" w:cs="Tahoma"/>
          <w:b/>
          <w:sz w:val="24"/>
          <w:szCs w:val="24"/>
        </w:rPr>
        <w:t>Identificação e disponibilidade</w:t>
      </w:r>
      <w:r w:rsidRPr="00357954">
        <w:rPr>
          <w:rFonts w:ascii="Tahoma" w:hAnsi="Tahoma" w:cs="Tahoma"/>
          <w:sz w:val="24"/>
          <w:szCs w:val="24"/>
        </w:rPr>
        <w:t>:</w:t>
      </w:r>
      <w:r w:rsidR="00007026" w:rsidRPr="00357954">
        <w:rPr>
          <w:rFonts w:ascii="Tahoma" w:hAnsi="Tahoma" w:cs="Tahoma"/>
          <w:sz w:val="24"/>
          <w:szCs w:val="24"/>
        </w:rPr>
        <w:t xml:space="preserve"> informações como a URL do artigo ou o DOI (Digital Object Identifier), atribuídos pela revista.</w:t>
      </w:r>
    </w:p>
    <w:p w:rsidR="00AD736F" w:rsidRPr="00357954" w:rsidRDefault="00AD736F" w:rsidP="00A7660F">
      <w:pPr>
        <w:spacing w:after="0" w:line="276" w:lineRule="auto"/>
        <w:rPr>
          <w:rFonts w:ascii="Tahoma" w:hAnsi="Tahoma" w:cs="Tahoma"/>
          <w:sz w:val="24"/>
          <w:szCs w:val="24"/>
        </w:rPr>
      </w:pPr>
    </w:p>
    <w:p w:rsidR="00AD736F" w:rsidRPr="00357954" w:rsidRDefault="00AD736F" w:rsidP="00A7660F">
      <w:pPr>
        <w:pStyle w:val="Ttulo1"/>
        <w:spacing w:line="276" w:lineRule="auto"/>
        <w:rPr>
          <w:rFonts w:cs="Tahoma"/>
          <w:b/>
          <w:szCs w:val="24"/>
        </w:rPr>
      </w:pPr>
      <w:bookmarkStart w:id="0" w:name="_Toc523322566"/>
      <w:bookmarkStart w:id="1" w:name="_Toc523410439"/>
      <w:r w:rsidRPr="00357954">
        <w:rPr>
          <w:rFonts w:cs="Tahoma"/>
          <w:b/>
          <w:szCs w:val="24"/>
        </w:rPr>
        <w:t>1 INTRODUÇÃO</w:t>
      </w:r>
      <w:bookmarkEnd w:id="0"/>
      <w:bookmarkEnd w:id="1"/>
    </w:p>
    <w:p w:rsidR="00AD736F" w:rsidRPr="00357954" w:rsidRDefault="00AD736F" w:rsidP="00A7660F">
      <w:pPr>
        <w:spacing w:after="0" w:line="276" w:lineRule="auto"/>
        <w:jc w:val="both"/>
        <w:rPr>
          <w:rFonts w:ascii="Tahoma" w:hAnsi="Tahoma" w:cs="Tahoma"/>
          <w:b/>
          <w:sz w:val="24"/>
          <w:szCs w:val="24"/>
        </w:rPr>
      </w:pPr>
    </w:p>
    <w:p w:rsidR="00A11675" w:rsidRDefault="00AD736F" w:rsidP="00A7660F">
      <w:pPr>
        <w:spacing w:after="0" w:line="276" w:lineRule="auto"/>
        <w:jc w:val="both"/>
        <w:rPr>
          <w:rFonts w:ascii="Tahoma" w:hAnsi="Tahoma" w:cs="Tahoma"/>
          <w:sz w:val="24"/>
          <w:szCs w:val="24"/>
        </w:rPr>
      </w:pPr>
      <w:r w:rsidRPr="00357954">
        <w:rPr>
          <w:rFonts w:ascii="Tahoma" w:hAnsi="Tahoma" w:cs="Tahoma"/>
          <w:sz w:val="24"/>
          <w:szCs w:val="24"/>
        </w:rPr>
        <w:tab/>
      </w:r>
      <w:r w:rsidR="00A7660F">
        <w:rPr>
          <w:rFonts w:ascii="Tahoma" w:hAnsi="Tahoma" w:cs="Tahoma"/>
          <w:sz w:val="24"/>
          <w:szCs w:val="24"/>
        </w:rPr>
        <w:t>Recomendamos</w:t>
      </w:r>
      <w:r w:rsidR="00D82E79">
        <w:rPr>
          <w:rFonts w:ascii="Tahoma" w:hAnsi="Tahoma" w:cs="Tahoma"/>
          <w:sz w:val="24"/>
          <w:szCs w:val="24"/>
        </w:rPr>
        <w:t xml:space="preserve"> que</w:t>
      </w:r>
      <w:r w:rsidR="00A7660F">
        <w:rPr>
          <w:rFonts w:ascii="Tahoma" w:hAnsi="Tahoma" w:cs="Tahoma"/>
          <w:sz w:val="24"/>
          <w:szCs w:val="24"/>
        </w:rPr>
        <w:t xml:space="preserve">, caso você deseje </w:t>
      </w:r>
      <w:r w:rsidR="00D82E79">
        <w:rPr>
          <w:rFonts w:ascii="Tahoma" w:hAnsi="Tahoma" w:cs="Tahoma"/>
          <w:sz w:val="24"/>
          <w:szCs w:val="24"/>
        </w:rPr>
        <w:t xml:space="preserve">publicar o resultado de sua pesquisa em forma de artigo, antes mesmo de escrevê-lo escolha a revista para a qual quer submetê-lo. </w:t>
      </w:r>
      <w:r w:rsidR="00847FF8">
        <w:rPr>
          <w:rFonts w:ascii="Tahoma" w:hAnsi="Tahoma" w:cs="Tahoma"/>
          <w:sz w:val="24"/>
          <w:szCs w:val="24"/>
        </w:rPr>
        <w:t xml:space="preserve">Verifique se a revista consta em bases de dados que selecionam e reúnem revistas por área do conhecimento (processo chamado de Indexação); verifique </w:t>
      </w:r>
      <w:r w:rsidR="00C32269">
        <w:rPr>
          <w:rFonts w:ascii="Tahoma" w:hAnsi="Tahoma" w:cs="Tahoma"/>
          <w:sz w:val="24"/>
          <w:szCs w:val="24"/>
        </w:rPr>
        <w:t xml:space="preserve">também </w:t>
      </w:r>
      <w:r w:rsidR="00847FF8">
        <w:rPr>
          <w:rFonts w:ascii="Tahoma" w:hAnsi="Tahoma" w:cs="Tahoma"/>
          <w:sz w:val="24"/>
          <w:szCs w:val="24"/>
        </w:rPr>
        <w:t>o indicador Qualis</w:t>
      </w:r>
      <w:r w:rsidR="00CC5D9C">
        <w:rPr>
          <w:rStyle w:val="Refdenotaderodap"/>
          <w:rFonts w:ascii="Tahoma" w:hAnsi="Tahoma" w:cs="Tahoma"/>
          <w:sz w:val="24"/>
          <w:szCs w:val="24"/>
        </w:rPr>
        <w:footnoteReference w:id="4"/>
      </w:r>
      <w:r w:rsidR="00B65FC5">
        <w:rPr>
          <w:rFonts w:ascii="Tahoma" w:hAnsi="Tahoma" w:cs="Tahoma"/>
          <w:sz w:val="24"/>
          <w:szCs w:val="24"/>
        </w:rPr>
        <w:t xml:space="preserve"> </w:t>
      </w:r>
      <w:r w:rsidR="00847FF8">
        <w:rPr>
          <w:rFonts w:ascii="Tahoma" w:hAnsi="Tahoma" w:cs="Tahoma"/>
          <w:sz w:val="24"/>
          <w:szCs w:val="24"/>
        </w:rPr>
        <w:t xml:space="preserve">CAPES da revista. </w:t>
      </w:r>
      <w:r w:rsidR="00C32269" w:rsidRPr="00C32269">
        <w:rPr>
          <w:rFonts w:ascii="Tahoma" w:hAnsi="Tahoma" w:cs="Tahoma"/>
          <w:sz w:val="24"/>
          <w:szCs w:val="24"/>
        </w:rPr>
        <w:t xml:space="preserve">Podemos mencionar três bases de dados multidisciplinares bem conceituadas que indexam revistas científicas: Web of Science, Scopus e SciELO. As duas primeiras </w:t>
      </w:r>
      <w:r w:rsidR="00C32269">
        <w:rPr>
          <w:rFonts w:ascii="Tahoma" w:hAnsi="Tahoma" w:cs="Tahoma"/>
          <w:sz w:val="24"/>
          <w:szCs w:val="24"/>
        </w:rPr>
        <w:t>podem ser consultadas</w:t>
      </w:r>
      <w:r w:rsidR="00C32269" w:rsidRPr="00C32269">
        <w:rPr>
          <w:rFonts w:ascii="Tahoma" w:hAnsi="Tahoma" w:cs="Tahoma"/>
          <w:sz w:val="24"/>
          <w:szCs w:val="24"/>
        </w:rPr>
        <w:t xml:space="preserve"> somente pelo</w:t>
      </w:r>
      <w:r w:rsidR="00C32269">
        <w:rPr>
          <w:rFonts w:ascii="Tahoma" w:hAnsi="Tahoma" w:cs="Tahoma"/>
          <w:sz w:val="24"/>
          <w:szCs w:val="24"/>
        </w:rPr>
        <w:t xml:space="preserve"> acesso institucional do</w:t>
      </w:r>
      <w:r w:rsidR="00C32269" w:rsidRPr="00C32269">
        <w:rPr>
          <w:rFonts w:ascii="Tahoma" w:hAnsi="Tahoma" w:cs="Tahoma"/>
          <w:sz w:val="24"/>
          <w:szCs w:val="24"/>
        </w:rPr>
        <w:t xml:space="preserve"> Portal da CAPES</w:t>
      </w:r>
      <w:r w:rsidR="00C32269">
        <w:rPr>
          <w:rFonts w:ascii="Tahoma" w:hAnsi="Tahoma" w:cs="Tahoma"/>
          <w:sz w:val="24"/>
          <w:szCs w:val="24"/>
        </w:rPr>
        <w:t>; a SciELO</w:t>
      </w:r>
      <w:r w:rsidR="00CC5D9C">
        <w:rPr>
          <w:rStyle w:val="Refdenotaderodap"/>
          <w:rFonts w:ascii="Tahoma" w:hAnsi="Tahoma" w:cs="Tahoma"/>
          <w:sz w:val="24"/>
          <w:szCs w:val="24"/>
        </w:rPr>
        <w:footnoteReference w:id="5"/>
      </w:r>
      <w:r w:rsidR="00B65FC5">
        <w:rPr>
          <w:rFonts w:ascii="Tahoma" w:hAnsi="Tahoma" w:cs="Tahoma"/>
          <w:sz w:val="24"/>
          <w:szCs w:val="24"/>
        </w:rPr>
        <w:t xml:space="preserve"> </w:t>
      </w:r>
      <w:r w:rsidR="00C32269">
        <w:rPr>
          <w:rFonts w:ascii="Tahoma" w:hAnsi="Tahoma" w:cs="Tahoma"/>
          <w:sz w:val="24"/>
          <w:szCs w:val="24"/>
        </w:rPr>
        <w:t>é de acesso aberto.</w:t>
      </w:r>
      <w:r w:rsidR="00125B3C">
        <w:rPr>
          <w:rFonts w:ascii="Tahoma" w:hAnsi="Tahoma" w:cs="Tahoma"/>
          <w:sz w:val="24"/>
          <w:szCs w:val="24"/>
        </w:rPr>
        <w:t xml:space="preserve"> Depois de escolher uma boa revista para publicar, consulte a seção “recomendações aos autores” e veja como seu artigo deve estar estruturado para que poss</w:t>
      </w:r>
      <w:r w:rsidR="006F273B">
        <w:rPr>
          <w:rFonts w:ascii="Tahoma" w:hAnsi="Tahoma" w:cs="Tahoma"/>
          <w:sz w:val="24"/>
          <w:szCs w:val="24"/>
        </w:rPr>
        <w:t>a ser submetido para avaliação pel</w:t>
      </w:r>
      <w:r w:rsidR="00125B3C">
        <w:rPr>
          <w:rFonts w:ascii="Tahoma" w:hAnsi="Tahoma" w:cs="Tahoma"/>
          <w:sz w:val="24"/>
          <w:szCs w:val="24"/>
        </w:rPr>
        <w:t>o corpo editorial.</w:t>
      </w:r>
    </w:p>
    <w:p w:rsidR="007E09A8" w:rsidRPr="00357954" w:rsidRDefault="007E09A8" w:rsidP="007E09A8">
      <w:pPr>
        <w:spacing w:after="0" w:line="276" w:lineRule="auto"/>
        <w:ind w:firstLine="708"/>
        <w:jc w:val="both"/>
        <w:rPr>
          <w:rFonts w:ascii="Tahoma" w:hAnsi="Tahoma" w:cs="Tahoma"/>
          <w:sz w:val="24"/>
          <w:szCs w:val="24"/>
        </w:rPr>
      </w:pPr>
      <w:r>
        <w:rPr>
          <w:rFonts w:ascii="Tahoma" w:hAnsi="Tahoma" w:cs="Tahoma"/>
          <w:sz w:val="24"/>
          <w:szCs w:val="24"/>
        </w:rPr>
        <w:t xml:space="preserve">Este modelo está de acordo com as normas ABNT para artigo em publicação periódica. </w:t>
      </w:r>
      <w:r w:rsidR="008E4548">
        <w:rPr>
          <w:rFonts w:ascii="Tahoma" w:hAnsi="Tahoma" w:cs="Tahoma"/>
          <w:sz w:val="24"/>
          <w:szCs w:val="24"/>
        </w:rPr>
        <w:t xml:space="preserve">Porém, cada revista pode ter normas adaptadas da ABNT ou mesmo utilizar outras normas, como Vancouver e APA (da American Psychological Association). </w:t>
      </w:r>
    </w:p>
    <w:p w:rsidR="00AD736F" w:rsidRPr="00357954" w:rsidRDefault="00BE2432" w:rsidP="00A7660F">
      <w:pPr>
        <w:spacing w:after="0" w:line="276" w:lineRule="auto"/>
        <w:ind w:firstLine="708"/>
        <w:jc w:val="both"/>
        <w:rPr>
          <w:rFonts w:ascii="Tahoma" w:hAnsi="Tahoma" w:cs="Tahoma"/>
          <w:sz w:val="24"/>
          <w:szCs w:val="24"/>
        </w:rPr>
      </w:pPr>
      <w:r w:rsidRPr="00357954">
        <w:rPr>
          <w:rFonts w:ascii="Tahoma" w:hAnsi="Tahoma" w:cs="Tahoma"/>
          <w:sz w:val="24"/>
          <w:szCs w:val="24"/>
        </w:rPr>
        <w:t>A introdução é a</w:t>
      </w:r>
      <w:r w:rsidR="00AD736F" w:rsidRPr="00357954">
        <w:rPr>
          <w:rFonts w:ascii="Tahoma" w:hAnsi="Tahoma" w:cs="Tahoma"/>
          <w:sz w:val="24"/>
          <w:szCs w:val="24"/>
        </w:rPr>
        <w:t xml:space="preserve"> </w:t>
      </w:r>
      <w:r w:rsidRPr="00357954">
        <w:rPr>
          <w:rFonts w:ascii="Tahoma" w:hAnsi="Tahoma" w:cs="Tahoma"/>
          <w:sz w:val="24"/>
          <w:szCs w:val="24"/>
        </w:rPr>
        <w:t>parte inicial do artigo na qual devem constar a delimitação do assunto tratado, os objetivos da pesquisa</w:t>
      </w:r>
      <w:r w:rsidR="0063335A" w:rsidRPr="00357954">
        <w:rPr>
          <w:rFonts w:ascii="Tahoma" w:hAnsi="Tahoma" w:cs="Tahoma"/>
          <w:sz w:val="24"/>
          <w:szCs w:val="24"/>
        </w:rPr>
        <w:t xml:space="preserve"> </w:t>
      </w:r>
      <w:r w:rsidRPr="00357954">
        <w:rPr>
          <w:rFonts w:ascii="Tahoma" w:hAnsi="Tahoma" w:cs="Tahoma"/>
          <w:sz w:val="24"/>
          <w:szCs w:val="24"/>
        </w:rPr>
        <w:t>e outros elementos necessários para situar o tema do artigo</w:t>
      </w:r>
      <w:r w:rsidR="0063335A" w:rsidRPr="00357954">
        <w:rPr>
          <w:rFonts w:ascii="Tahoma" w:eastAsia="MingLiU_HKSCS" w:hAnsi="Tahoma" w:cs="Tahoma"/>
          <w:sz w:val="24"/>
          <w:szCs w:val="24"/>
        </w:rPr>
        <w:t>.</w:t>
      </w:r>
    </w:p>
    <w:p w:rsidR="00AF2CB9" w:rsidRPr="00357954" w:rsidRDefault="00AF2CB9" w:rsidP="00A7660F">
      <w:pPr>
        <w:spacing w:after="0" w:line="276" w:lineRule="auto"/>
        <w:rPr>
          <w:rFonts w:ascii="Tahoma" w:hAnsi="Tahoma" w:cs="Tahoma"/>
          <w:sz w:val="24"/>
          <w:szCs w:val="24"/>
        </w:rPr>
      </w:pPr>
    </w:p>
    <w:p w:rsidR="00AD736F" w:rsidRPr="00AD736F" w:rsidRDefault="00AD736F" w:rsidP="00A7660F">
      <w:pPr>
        <w:keepNext/>
        <w:keepLines/>
        <w:spacing w:after="0" w:line="276" w:lineRule="auto"/>
        <w:outlineLvl w:val="0"/>
        <w:rPr>
          <w:rFonts w:ascii="Tahoma" w:eastAsia="Times New Roman" w:hAnsi="Tahoma" w:cs="Tahoma"/>
          <w:b/>
          <w:sz w:val="24"/>
          <w:szCs w:val="24"/>
        </w:rPr>
      </w:pPr>
      <w:bookmarkStart w:id="2" w:name="_Toc523322567"/>
      <w:bookmarkStart w:id="3" w:name="_Toc523410440"/>
      <w:r w:rsidRPr="00AD736F">
        <w:rPr>
          <w:rFonts w:ascii="Tahoma" w:eastAsia="Times New Roman" w:hAnsi="Tahoma" w:cs="Tahoma"/>
          <w:b/>
          <w:sz w:val="24"/>
          <w:szCs w:val="24"/>
        </w:rPr>
        <w:t>2 DESENVOLVIMENTO</w:t>
      </w:r>
      <w:bookmarkEnd w:id="2"/>
      <w:bookmarkEnd w:id="3"/>
    </w:p>
    <w:p w:rsidR="00AD736F" w:rsidRPr="00AD736F" w:rsidRDefault="00AD736F" w:rsidP="00A7660F">
      <w:pPr>
        <w:spacing w:after="0" w:line="276" w:lineRule="auto"/>
        <w:jc w:val="both"/>
        <w:rPr>
          <w:rFonts w:ascii="Tahoma" w:eastAsia="Calibri" w:hAnsi="Tahoma" w:cs="Tahoma"/>
          <w:b/>
          <w:sz w:val="24"/>
          <w:szCs w:val="24"/>
        </w:rPr>
      </w:pPr>
    </w:p>
    <w:p w:rsidR="005E7BD9" w:rsidRDefault="0063335A" w:rsidP="00A7660F">
      <w:pPr>
        <w:spacing w:after="0" w:line="276" w:lineRule="auto"/>
        <w:ind w:firstLine="708"/>
        <w:jc w:val="both"/>
        <w:rPr>
          <w:rFonts w:ascii="Tahoma" w:eastAsia="MingLiU_HKSCS" w:hAnsi="Tahoma" w:cs="Tahoma"/>
          <w:sz w:val="24"/>
          <w:szCs w:val="24"/>
        </w:rPr>
      </w:pPr>
      <w:r w:rsidRPr="00357954">
        <w:rPr>
          <w:rFonts w:ascii="Tahoma" w:eastAsia="Calibri" w:hAnsi="Tahoma" w:cs="Tahoma"/>
          <w:sz w:val="24"/>
          <w:szCs w:val="24"/>
        </w:rPr>
        <w:t>Parte principal do artigo, que contém a exposição ordenada e pormenorizada do assunto tratado</w:t>
      </w:r>
      <w:r w:rsidRPr="00357954">
        <w:rPr>
          <w:rFonts w:ascii="Tahoma" w:eastAsia="MingLiU_HKSCS" w:hAnsi="Tahoma" w:cs="Tahoma"/>
          <w:sz w:val="24"/>
          <w:szCs w:val="24"/>
        </w:rPr>
        <w:t xml:space="preserve">. </w:t>
      </w:r>
    </w:p>
    <w:p w:rsidR="00CC5D9C" w:rsidRDefault="00CC5D9C" w:rsidP="00A7660F">
      <w:pPr>
        <w:spacing w:after="0" w:line="276" w:lineRule="auto"/>
        <w:ind w:firstLine="708"/>
        <w:jc w:val="both"/>
        <w:rPr>
          <w:rFonts w:ascii="Tahoma" w:eastAsia="MingLiU_HKSCS" w:hAnsi="Tahoma" w:cs="Tahoma"/>
          <w:sz w:val="24"/>
          <w:szCs w:val="24"/>
        </w:rPr>
      </w:pPr>
    </w:p>
    <w:p w:rsidR="00044BB5" w:rsidRDefault="00044BB5" w:rsidP="00044BB5">
      <w:pPr>
        <w:spacing w:after="0" w:line="276" w:lineRule="auto"/>
        <w:jc w:val="both"/>
        <w:rPr>
          <w:rFonts w:ascii="Tahoma" w:eastAsia="MingLiU_HKSCS" w:hAnsi="Tahoma" w:cs="Tahoma"/>
          <w:sz w:val="24"/>
          <w:szCs w:val="24"/>
        </w:rPr>
      </w:pPr>
    </w:p>
    <w:p w:rsidR="00044BB5" w:rsidRPr="00044BB5" w:rsidRDefault="00044BB5" w:rsidP="00044BB5">
      <w:pPr>
        <w:pStyle w:val="Ttulo2"/>
        <w:spacing w:before="0" w:line="276" w:lineRule="auto"/>
        <w:rPr>
          <w:rFonts w:ascii="Tahoma" w:eastAsia="MingLiU_HKSCS" w:hAnsi="Tahoma" w:cs="Tahoma"/>
          <w:color w:val="auto"/>
          <w:sz w:val="24"/>
          <w:szCs w:val="24"/>
        </w:rPr>
      </w:pPr>
      <w:r w:rsidRPr="00044BB5">
        <w:rPr>
          <w:rFonts w:ascii="Tahoma" w:eastAsia="MingLiU_HKSCS" w:hAnsi="Tahoma" w:cs="Tahoma"/>
          <w:color w:val="auto"/>
          <w:sz w:val="24"/>
          <w:szCs w:val="24"/>
        </w:rPr>
        <w:t>2.1 Divisão de tópicos</w:t>
      </w:r>
    </w:p>
    <w:p w:rsidR="00044BB5" w:rsidRDefault="00044BB5" w:rsidP="00044BB5">
      <w:pPr>
        <w:spacing w:after="0" w:line="276" w:lineRule="auto"/>
        <w:jc w:val="both"/>
        <w:rPr>
          <w:rFonts w:ascii="Tahoma" w:eastAsia="MingLiU_HKSCS" w:hAnsi="Tahoma" w:cs="Tahoma"/>
          <w:sz w:val="24"/>
          <w:szCs w:val="24"/>
        </w:rPr>
      </w:pPr>
    </w:p>
    <w:p w:rsidR="005E7BD9" w:rsidRDefault="005E7BD9" w:rsidP="00A7660F">
      <w:pPr>
        <w:spacing w:after="0" w:line="276" w:lineRule="auto"/>
        <w:ind w:firstLine="708"/>
        <w:jc w:val="both"/>
        <w:rPr>
          <w:rFonts w:ascii="Tahoma" w:hAnsi="Tahoma" w:cs="Tahoma"/>
          <w:noProof/>
          <w:sz w:val="24"/>
          <w:szCs w:val="24"/>
        </w:rPr>
      </w:pPr>
      <w:r>
        <w:rPr>
          <w:rFonts w:ascii="Tahoma" w:hAnsi="Tahoma" w:cs="Tahoma"/>
          <w:noProof/>
          <w:sz w:val="24"/>
          <w:szCs w:val="24"/>
        </w:rPr>
        <w:t>Sobre a divisão de tópicos de que trata a norma de numeração progressiva (NBR 6024/2012) , destacamos a necessidade de dar destaque gráfico diferente a cada nível de seção, como mostra o quadro abaixo. Note que cada algarismo acrescentado aprofunda a discussão do tópico. Se você pretende aprofundar a discussão sobre o tópico “mão” e vai abordar pelo menos duas subdivisões desse tema (como metacarpo e falanges), pode fazer a subdivisão em tópicos novos. Porém, se você vai aprofundar o tópico “mãos” falando apenas de “metacarpo”, não deve fazer a subdivisão do texto em um tópico único nem em tópicos sem textos explicativos. O máximo de divisões que você pode fazer é até a seção quinária (com cinco algarismos).</w:t>
      </w:r>
      <w:r w:rsidR="00721541">
        <w:rPr>
          <w:rFonts w:ascii="Tahoma" w:hAnsi="Tahoma" w:cs="Tahoma"/>
          <w:noProof/>
          <w:sz w:val="24"/>
          <w:szCs w:val="24"/>
        </w:rPr>
        <w:t xml:space="preserve"> Os títulos dos tópicos devem ficar alinhados à esquerda; o recuo utilizado </w:t>
      </w:r>
      <w:r w:rsidR="00915497">
        <w:rPr>
          <w:rFonts w:ascii="Tahoma" w:hAnsi="Tahoma" w:cs="Tahoma"/>
          <w:noProof/>
          <w:sz w:val="24"/>
          <w:szCs w:val="24"/>
        </w:rPr>
        <w:t>apenas ilustra o aprofundamento da exposição do tema</w:t>
      </w:r>
      <w:r w:rsidR="00721541">
        <w:rPr>
          <w:rFonts w:ascii="Tahoma" w:hAnsi="Tahoma" w:cs="Tahoma"/>
          <w:noProof/>
          <w:sz w:val="24"/>
          <w:szCs w:val="24"/>
        </w:rPr>
        <w:t>.</w:t>
      </w:r>
    </w:p>
    <w:p w:rsidR="00852F3F" w:rsidRDefault="00852F3F" w:rsidP="00A7660F">
      <w:pPr>
        <w:spacing w:after="0" w:line="276" w:lineRule="auto"/>
        <w:ind w:firstLine="708"/>
        <w:jc w:val="both"/>
        <w:rPr>
          <w:rFonts w:ascii="Tahoma" w:hAnsi="Tahoma" w:cs="Tahoma"/>
          <w:noProof/>
          <w:sz w:val="24"/>
          <w:szCs w:val="24"/>
        </w:rPr>
      </w:pPr>
    </w:p>
    <w:p w:rsidR="00852F3F" w:rsidRPr="00227401" w:rsidRDefault="00852F3F" w:rsidP="00A7660F">
      <w:pPr>
        <w:spacing w:after="0" w:line="276" w:lineRule="auto"/>
        <w:jc w:val="center"/>
        <w:rPr>
          <w:rFonts w:ascii="Tahoma" w:hAnsi="Tahoma" w:cs="Tahoma"/>
          <w:b/>
          <w:noProof/>
          <w:sz w:val="24"/>
          <w:szCs w:val="24"/>
        </w:rPr>
      </w:pPr>
      <w:r w:rsidRPr="00227401">
        <w:rPr>
          <w:rFonts w:ascii="Tahoma" w:hAnsi="Tahoma" w:cs="Tahoma"/>
          <w:b/>
          <w:noProof/>
          <w:sz w:val="24"/>
          <w:szCs w:val="24"/>
        </w:rPr>
        <w:t>Quadro 1 - Síntese da numeração progressiva (divisão de tópicos do trabalho)</w:t>
      </w:r>
    </w:p>
    <w:p w:rsidR="005E7BD9" w:rsidRDefault="00FA38FE" w:rsidP="00A7660F">
      <w:pPr>
        <w:spacing w:after="0" w:line="276" w:lineRule="auto"/>
        <w:jc w:val="both"/>
        <w:rPr>
          <w:rFonts w:ascii="Tahoma" w:hAnsi="Tahoma" w:cs="Tahoma"/>
          <w:noProof/>
          <w:sz w:val="24"/>
          <w:szCs w:val="24"/>
        </w:rPr>
      </w:pPr>
      <w:r>
        <w:rPr>
          <w:rFonts w:ascii="Tahoma" w:hAnsi="Tahoma" w:cs="Tahoma"/>
          <w:noProof/>
          <w:sz w:val="24"/>
          <w:szCs w:val="24"/>
        </w:rPr>
      </w:r>
      <w:r>
        <w:rPr>
          <w:rFonts w:ascii="Tahoma" w:hAnsi="Tahoma" w:cs="Tahoma"/>
          <w:noProof/>
          <w:sz w:val="24"/>
          <w:szCs w:val="24"/>
        </w:rPr>
        <w:pict>
          <v:shapetype id="_x0000_t202" coordsize="21600,21600" o:spt="202" path="m,l,21600r21600,l21600,xe">
            <v:stroke joinstyle="miter"/>
            <v:path gradientshapeok="t" o:connecttype="rect"/>
          </v:shapetype>
          <v:shape id="_x0000_s1027" type="#_x0000_t202" style="width:427.05pt;height:317.45pt;mso-position-horizontal-relative:char;mso-position-vertical-relative:line">
            <v:textbox>
              <w:txbxContent>
                <w:p w:rsidR="005E7BD9" w:rsidRDefault="005E7BD9" w:rsidP="00721541">
                  <w:pPr>
                    <w:spacing w:after="0" w:line="276" w:lineRule="auto"/>
                    <w:ind w:firstLine="708"/>
                    <w:rPr>
                      <w:rFonts w:ascii="Tahoma" w:hAnsi="Tahoma" w:cs="Tahoma"/>
                      <w:sz w:val="24"/>
                      <w:szCs w:val="24"/>
                    </w:rPr>
                  </w:pPr>
                  <w:r w:rsidRPr="004C2FD4">
                    <w:rPr>
                      <w:rFonts w:ascii="Tahoma" w:hAnsi="Tahoma" w:cs="Tahoma"/>
                      <w:sz w:val="24"/>
                      <w:szCs w:val="24"/>
                    </w:rPr>
                    <w:t xml:space="preserve">Caso seu trabalho abordasse o corpo humano, as divisões </w:t>
                  </w:r>
                  <w:r>
                    <w:rPr>
                      <w:rFonts w:ascii="Tahoma" w:hAnsi="Tahoma" w:cs="Tahoma"/>
                      <w:sz w:val="24"/>
                      <w:szCs w:val="24"/>
                    </w:rPr>
                    <w:t xml:space="preserve">de tópicos </w:t>
                  </w:r>
                  <w:r w:rsidRPr="004C2FD4">
                    <w:rPr>
                      <w:rFonts w:ascii="Tahoma" w:hAnsi="Tahoma" w:cs="Tahoma"/>
                      <w:sz w:val="24"/>
                      <w:szCs w:val="24"/>
                    </w:rPr>
                    <w:t>poderiam ser:</w:t>
                  </w:r>
                </w:p>
                <w:p w:rsidR="005E7BD9" w:rsidRPr="00B55811" w:rsidRDefault="005E7BD9" w:rsidP="00721541">
                  <w:pPr>
                    <w:spacing w:after="0" w:line="276" w:lineRule="auto"/>
                    <w:rPr>
                      <w:rFonts w:ascii="Tahoma" w:hAnsi="Tahoma" w:cs="Tahoma"/>
                      <w:b/>
                      <w:sz w:val="24"/>
                      <w:szCs w:val="24"/>
                    </w:rPr>
                  </w:pPr>
                  <w:r w:rsidRPr="00B55811">
                    <w:rPr>
                      <w:rFonts w:ascii="Tahoma" w:hAnsi="Tahoma" w:cs="Tahoma"/>
                      <w:b/>
                      <w:sz w:val="24"/>
                      <w:szCs w:val="24"/>
                    </w:rPr>
                    <w:t>1 INTRODUÇÃO</w:t>
                  </w:r>
                </w:p>
                <w:p w:rsidR="005E7BD9" w:rsidRPr="00EC4618" w:rsidRDefault="005E7BD9" w:rsidP="00721541">
                  <w:pPr>
                    <w:spacing w:after="0" w:line="276" w:lineRule="auto"/>
                    <w:rPr>
                      <w:rFonts w:ascii="Tahoma" w:hAnsi="Tahoma" w:cs="Tahoma"/>
                      <w:b/>
                      <w:sz w:val="24"/>
                      <w:szCs w:val="24"/>
                    </w:rPr>
                  </w:pPr>
                  <w:r w:rsidRPr="00EC4618">
                    <w:rPr>
                      <w:rFonts w:ascii="Tahoma" w:hAnsi="Tahoma" w:cs="Tahoma"/>
                      <w:b/>
                      <w:sz w:val="24"/>
                      <w:szCs w:val="24"/>
                    </w:rPr>
                    <w:t xml:space="preserve">2 </w:t>
                  </w:r>
                  <w:r>
                    <w:rPr>
                      <w:rFonts w:ascii="Tahoma" w:hAnsi="Tahoma" w:cs="Tahoma"/>
                      <w:b/>
                      <w:sz w:val="24"/>
                      <w:szCs w:val="24"/>
                    </w:rPr>
                    <w:t xml:space="preserve">O </w:t>
                  </w:r>
                  <w:r w:rsidRPr="00EC4618">
                    <w:rPr>
                      <w:rFonts w:ascii="Tahoma" w:hAnsi="Tahoma" w:cs="Tahoma"/>
                      <w:b/>
                      <w:sz w:val="24"/>
                      <w:szCs w:val="24"/>
                    </w:rPr>
                    <w:t>CORPO HUMANO</w:t>
                  </w:r>
                </w:p>
                <w:p w:rsidR="005E7BD9" w:rsidRPr="00EC4618" w:rsidRDefault="005E7BD9" w:rsidP="00721541">
                  <w:pPr>
                    <w:spacing w:after="0" w:line="276" w:lineRule="auto"/>
                    <w:ind w:firstLine="708"/>
                    <w:rPr>
                      <w:rFonts w:ascii="Tahoma" w:hAnsi="Tahoma" w:cs="Tahoma"/>
                      <w:b/>
                      <w:sz w:val="24"/>
                      <w:szCs w:val="24"/>
                    </w:rPr>
                  </w:pPr>
                  <w:r w:rsidRPr="00EC4618">
                    <w:rPr>
                      <w:rFonts w:ascii="Tahoma" w:hAnsi="Tahoma" w:cs="Tahoma"/>
                      <w:b/>
                      <w:sz w:val="24"/>
                      <w:szCs w:val="24"/>
                    </w:rPr>
                    <w:t>2.1 Membros superiores</w:t>
                  </w:r>
                </w:p>
                <w:p w:rsidR="005E7BD9" w:rsidRDefault="005E7BD9" w:rsidP="00721541">
                  <w:pPr>
                    <w:spacing w:after="0" w:line="276" w:lineRule="auto"/>
                    <w:ind w:left="708" w:firstLine="708"/>
                    <w:rPr>
                      <w:rFonts w:ascii="Tahoma" w:hAnsi="Tahoma" w:cs="Tahoma"/>
                      <w:sz w:val="24"/>
                      <w:szCs w:val="24"/>
                    </w:rPr>
                  </w:pPr>
                  <w:r>
                    <w:rPr>
                      <w:rFonts w:ascii="Tahoma" w:hAnsi="Tahoma" w:cs="Tahoma"/>
                      <w:sz w:val="24"/>
                      <w:szCs w:val="24"/>
                    </w:rPr>
                    <w:t>2.1.1 Ombro</w:t>
                  </w:r>
                </w:p>
                <w:p w:rsidR="005E7BD9" w:rsidRDefault="005E7BD9" w:rsidP="00721541">
                  <w:pPr>
                    <w:spacing w:after="0" w:line="276" w:lineRule="auto"/>
                    <w:ind w:left="708" w:firstLine="708"/>
                    <w:rPr>
                      <w:rFonts w:ascii="Tahoma" w:hAnsi="Tahoma" w:cs="Tahoma"/>
                      <w:sz w:val="24"/>
                      <w:szCs w:val="24"/>
                    </w:rPr>
                  </w:pPr>
                  <w:r>
                    <w:rPr>
                      <w:rFonts w:ascii="Tahoma" w:hAnsi="Tahoma" w:cs="Tahoma"/>
                      <w:sz w:val="24"/>
                      <w:szCs w:val="24"/>
                    </w:rPr>
                    <w:t>2.1.2 Braço</w:t>
                  </w:r>
                </w:p>
                <w:p w:rsidR="005E7BD9" w:rsidRDefault="005E7BD9" w:rsidP="00721541">
                  <w:pPr>
                    <w:spacing w:after="0" w:line="276" w:lineRule="auto"/>
                    <w:ind w:left="708" w:firstLine="708"/>
                    <w:rPr>
                      <w:rFonts w:ascii="Tahoma" w:hAnsi="Tahoma" w:cs="Tahoma"/>
                      <w:sz w:val="24"/>
                      <w:szCs w:val="24"/>
                    </w:rPr>
                  </w:pPr>
                  <w:r>
                    <w:rPr>
                      <w:rFonts w:ascii="Tahoma" w:hAnsi="Tahoma" w:cs="Tahoma"/>
                      <w:sz w:val="24"/>
                      <w:szCs w:val="24"/>
                    </w:rPr>
                    <w:t>2.1.3 Mão</w:t>
                  </w:r>
                </w:p>
                <w:p w:rsidR="005E7BD9" w:rsidRPr="00EC4618" w:rsidRDefault="005E7BD9" w:rsidP="00721541">
                  <w:pPr>
                    <w:spacing w:after="0" w:line="276" w:lineRule="auto"/>
                    <w:ind w:left="1416" w:firstLine="708"/>
                    <w:rPr>
                      <w:rFonts w:ascii="Tahoma" w:hAnsi="Tahoma" w:cs="Tahoma"/>
                      <w:i/>
                      <w:sz w:val="24"/>
                      <w:szCs w:val="24"/>
                    </w:rPr>
                  </w:pPr>
                  <w:r w:rsidRPr="00EC4618">
                    <w:rPr>
                      <w:rFonts w:ascii="Tahoma" w:hAnsi="Tahoma" w:cs="Tahoma"/>
                      <w:i/>
                      <w:sz w:val="24"/>
                      <w:szCs w:val="24"/>
                    </w:rPr>
                    <w:t>2.1.3.1 Metacarpo</w:t>
                  </w:r>
                </w:p>
                <w:p w:rsidR="005E7BD9" w:rsidRDefault="005E7BD9" w:rsidP="00721541">
                  <w:pPr>
                    <w:spacing w:after="0" w:line="276" w:lineRule="auto"/>
                    <w:ind w:left="1416" w:firstLine="708"/>
                    <w:rPr>
                      <w:rFonts w:ascii="Tahoma" w:hAnsi="Tahoma" w:cs="Tahoma"/>
                      <w:i/>
                      <w:sz w:val="24"/>
                      <w:szCs w:val="24"/>
                    </w:rPr>
                  </w:pPr>
                  <w:r w:rsidRPr="00EC4618">
                    <w:rPr>
                      <w:rFonts w:ascii="Tahoma" w:hAnsi="Tahoma" w:cs="Tahoma"/>
                      <w:i/>
                      <w:sz w:val="24"/>
                      <w:szCs w:val="24"/>
                    </w:rPr>
                    <w:t>2.1.3.2 Falanges</w:t>
                  </w:r>
                </w:p>
                <w:p w:rsidR="005E7BD9" w:rsidRPr="00AB55EC" w:rsidRDefault="005E7BD9" w:rsidP="00721541">
                  <w:pPr>
                    <w:spacing w:after="0" w:line="276" w:lineRule="auto"/>
                    <w:ind w:left="1416" w:firstLine="708"/>
                    <w:rPr>
                      <w:rFonts w:ascii="Tahoma" w:hAnsi="Tahoma" w:cs="Tahoma"/>
                      <w:sz w:val="24"/>
                      <w:szCs w:val="24"/>
                      <w:u w:val="single"/>
                    </w:rPr>
                  </w:pPr>
                  <w:r>
                    <w:rPr>
                      <w:rFonts w:ascii="Tahoma" w:hAnsi="Tahoma" w:cs="Tahoma"/>
                      <w:i/>
                      <w:sz w:val="24"/>
                      <w:szCs w:val="24"/>
                    </w:rPr>
                    <w:tab/>
                  </w:r>
                  <w:r w:rsidRPr="00AB55EC">
                    <w:rPr>
                      <w:rFonts w:ascii="Tahoma" w:hAnsi="Tahoma" w:cs="Tahoma"/>
                      <w:sz w:val="24"/>
                      <w:szCs w:val="24"/>
                      <w:u w:val="single"/>
                    </w:rPr>
                    <w:t>2.1.3.2.1 Falanges Distais</w:t>
                  </w:r>
                </w:p>
                <w:p w:rsidR="005E7BD9" w:rsidRPr="00AB55EC" w:rsidRDefault="005E7BD9" w:rsidP="00721541">
                  <w:pPr>
                    <w:spacing w:after="0" w:line="276" w:lineRule="auto"/>
                    <w:ind w:left="2124" w:firstLine="708"/>
                    <w:rPr>
                      <w:rFonts w:ascii="Tahoma" w:hAnsi="Tahoma" w:cs="Tahoma"/>
                      <w:sz w:val="24"/>
                      <w:szCs w:val="24"/>
                      <w:u w:val="single"/>
                    </w:rPr>
                  </w:pPr>
                  <w:r w:rsidRPr="00AB55EC">
                    <w:rPr>
                      <w:rFonts w:ascii="Tahoma" w:hAnsi="Tahoma" w:cs="Tahoma"/>
                      <w:sz w:val="24"/>
                      <w:szCs w:val="24"/>
                      <w:u w:val="single"/>
                    </w:rPr>
                    <w:t xml:space="preserve">2.1.3.2.2 Falanges </w:t>
                  </w:r>
                  <w:r w:rsidR="00381F2E">
                    <w:rPr>
                      <w:rFonts w:ascii="Tahoma" w:hAnsi="Tahoma" w:cs="Tahoma"/>
                      <w:sz w:val="24"/>
                      <w:szCs w:val="24"/>
                      <w:u w:val="single"/>
                    </w:rPr>
                    <w:t>Proximais</w:t>
                  </w:r>
                </w:p>
                <w:p w:rsidR="005E7BD9" w:rsidRPr="00EC4618" w:rsidRDefault="005E7BD9" w:rsidP="00721541">
                  <w:pPr>
                    <w:spacing w:after="0" w:line="276" w:lineRule="auto"/>
                    <w:ind w:firstLine="708"/>
                    <w:rPr>
                      <w:rFonts w:ascii="Tahoma" w:hAnsi="Tahoma" w:cs="Tahoma"/>
                      <w:b/>
                      <w:sz w:val="24"/>
                      <w:szCs w:val="24"/>
                    </w:rPr>
                  </w:pPr>
                  <w:r w:rsidRPr="00EC4618">
                    <w:rPr>
                      <w:rFonts w:ascii="Tahoma" w:hAnsi="Tahoma" w:cs="Tahoma"/>
                      <w:b/>
                      <w:sz w:val="24"/>
                      <w:szCs w:val="24"/>
                    </w:rPr>
                    <w:t>2.2 Membros inferiores</w:t>
                  </w:r>
                </w:p>
                <w:p w:rsidR="005E7BD9" w:rsidRDefault="005E7BD9" w:rsidP="00721541">
                  <w:pPr>
                    <w:spacing w:after="0" w:line="276" w:lineRule="auto"/>
                    <w:ind w:left="708" w:firstLine="708"/>
                    <w:rPr>
                      <w:rFonts w:ascii="Tahoma" w:hAnsi="Tahoma" w:cs="Tahoma"/>
                      <w:sz w:val="24"/>
                      <w:szCs w:val="24"/>
                    </w:rPr>
                  </w:pPr>
                  <w:r>
                    <w:rPr>
                      <w:rFonts w:ascii="Tahoma" w:hAnsi="Tahoma" w:cs="Tahoma"/>
                      <w:sz w:val="24"/>
                      <w:szCs w:val="24"/>
                    </w:rPr>
                    <w:t xml:space="preserve">2.2.1 Coxa </w:t>
                  </w:r>
                </w:p>
                <w:p w:rsidR="005E7BD9" w:rsidRDefault="005E7BD9" w:rsidP="00721541">
                  <w:pPr>
                    <w:spacing w:after="0" w:line="276" w:lineRule="auto"/>
                    <w:ind w:left="708" w:firstLine="708"/>
                    <w:rPr>
                      <w:rFonts w:ascii="Tahoma" w:hAnsi="Tahoma" w:cs="Tahoma"/>
                      <w:sz w:val="24"/>
                      <w:szCs w:val="24"/>
                    </w:rPr>
                  </w:pPr>
                  <w:r>
                    <w:rPr>
                      <w:rFonts w:ascii="Tahoma" w:hAnsi="Tahoma" w:cs="Tahoma"/>
                      <w:sz w:val="24"/>
                      <w:szCs w:val="24"/>
                    </w:rPr>
                    <w:t>2.2.2 Perna</w:t>
                  </w:r>
                </w:p>
                <w:p w:rsidR="005E7BD9" w:rsidRDefault="005E7BD9" w:rsidP="00721541">
                  <w:pPr>
                    <w:spacing w:after="0" w:line="276" w:lineRule="auto"/>
                    <w:ind w:left="708" w:firstLine="708"/>
                    <w:rPr>
                      <w:rFonts w:ascii="Tahoma" w:hAnsi="Tahoma" w:cs="Tahoma"/>
                      <w:sz w:val="24"/>
                      <w:szCs w:val="24"/>
                    </w:rPr>
                  </w:pPr>
                  <w:r>
                    <w:rPr>
                      <w:rFonts w:ascii="Tahoma" w:hAnsi="Tahoma" w:cs="Tahoma"/>
                      <w:sz w:val="24"/>
                      <w:szCs w:val="24"/>
                    </w:rPr>
                    <w:t>2.2.3 Pé</w:t>
                  </w:r>
                </w:p>
                <w:p w:rsidR="005E7BD9" w:rsidRPr="00AB55EC" w:rsidRDefault="005E7BD9" w:rsidP="00721541">
                  <w:pPr>
                    <w:spacing w:after="0" w:line="276" w:lineRule="auto"/>
                    <w:ind w:left="708" w:firstLine="708"/>
                    <w:rPr>
                      <w:rFonts w:ascii="Tahoma" w:hAnsi="Tahoma" w:cs="Tahoma"/>
                      <w:i/>
                      <w:sz w:val="24"/>
                      <w:szCs w:val="24"/>
                    </w:rPr>
                  </w:pPr>
                  <w:r>
                    <w:rPr>
                      <w:rFonts w:ascii="Tahoma" w:hAnsi="Tahoma" w:cs="Tahoma"/>
                      <w:sz w:val="24"/>
                      <w:szCs w:val="24"/>
                    </w:rPr>
                    <w:tab/>
                  </w:r>
                  <w:r w:rsidRPr="00AB55EC">
                    <w:rPr>
                      <w:rFonts w:ascii="Tahoma" w:hAnsi="Tahoma" w:cs="Tahoma"/>
                      <w:i/>
                      <w:sz w:val="24"/>
                      <w:szCs w:val="24"/>
                    </w:rPr>
                    <w:t>2.2.3.1 Metatarsos</w:t>
                  </w:r>
                </w:p>
                <w:p w:rsidR="005E7BD9" w:rsidRPr="00AB55EC" w:rsidRDefault="005E7BD9" w:rsidP="00721541">
                  <w:pPr>
                    <w:spacing w:after="0" w:line="276" w:lineRule="auto"/>
                    <w:ind w:left="708" w:firstLine="708"/>
                    <w:rPr>
                      <w:rFonts w:ascii="Tahoma" w:hAnsi="Tahoma" w:cs="Tahoma"/>
                      <w:i/>
                      <w:sz w:val="24"/>
                      <w:szCs w:val="24"/>
                    </w:rPr>
                  </w:pPr>
                  <w:r w:rsidRPr="00AB55EC">
                    <w:rPr>
                      <w:rFonts w:ascii="Tahoma" w:hAnsi="Tahoma" w:cs="Tahoma"/>
                      <w:i/>
                      <w:sz w:val="24"/>
                      <w:szCs w:val="24"/>
                    </w:rPr>
                    <w:tab/>
                    <w:t>2.2.3.2 Pododáctilos</w:t>
                  </w:r>
                </w:p>
              </w:txbxContent>
            </v:textbox>
            <w10:wrap type="none"/>
            <w10:anchorlock/>
          </v:shape>
        </w:pict>
      </w:r>
    </w:p>
    <w:p w:rsidR="00AF2CB9" w:rsidRPr="00156E9F" w:rsidRDefault="00852F3F" w:rsidP="00A7660F">
      <w:pPr>
        <w:spacing w:after="0" w:line="276" w:lineRule="auto"/>
        <w:jc w:val="both"/>
        <w:rPr>
          <w:rFonts w:ascii="Tahoma" w:hAnsi="Tahoma" w:cs="Tahoma"/>
          <w:szCs w:val="24"/>
        </w:rPr>
      </w:pPr>
      <w:r w:rsidRPr="00156E9F">
        <w:rPr>
          <w:rFonts w:ascii="Tahoma" w:hAnsi="Tahoma" w:cs="Tahoma"/>
          <w:szCs w:val="24"/>
        </w:rPr>
        <w:t>Fonte: elaborado pelos autores.</w:t>
      </w:r>
    </w:p>
    <w:p w:rsidR="007B15E9" w:rsidRDefault="007B15E9" w:rsidP="00A7660F">
      <w:pPr>
        <w:spacing w:after="0" w:line="276" w:lineRule="auto"/>
        <w:jc w:val="both"/>
        <w:rPr>
          <w:rFonts w:ascii="Tahoma" w:hAnsi="Tahoma" w:cs="Tahoma"/>
          <w:sz w:val="24"/>
          <w:szCs w:val="24"/>
        </w:rPr>
      </w:pPr>
    </w:p>
    <w:p w:rsidR="007B15E9" w:rsidRDefault="007B15E9" w:rsidP="00A7660F">
      <w:pPr>
        <w:spacing w:after="0" w:line="276" w:lineRule="auto"/>
        <w:ind w:firstLine="708"/>
        <w:jc w:val="both"/>
        <w:rPr>
          <w:rFonts w:ascii="Tahoma" w:hAnsi="Tahoma" w:cs="Tahoma"/>
          <w:noProof/>
          <w:sz w:val="24"/>
          <w:szCs w:val="24"/>
        </w:rPr>
      </w:pPr>
    </w:p>
    <w:p w:rsidR="00852F3F" w:rsidRDefault="007B15E9" w:rsidP="00A7660F">
      <w:pPr>
        <w:spacing w:after="0" w:line="276" w:lineRule="auto"/>
        <w:ind w:firstLine="708"/>
        <w:jc w:val="both"/>
        <w:rPr>
          <w:rFonts w:ascii="Tahoma" w:hAnsi="Tahoma" w:cs="Tahoma"/>
          <w:noProof/>
          <w:sz w:val="24"/>
          <w:szCs w:val="24"/>
        </w:rPr>
      </w:pPr>
      <w:r w:rsidRPr="007714AE">
        <w:rPr>
          <w:rFonts w:ascii="Tahoma" w:hAnsi="Tahoma" w:cs="Tahoma"/>
          <w:noProof/>
          <w:sz w:val="24"/>
          <w:szCs w:val="24"/>
        </w:rPr>
        <w:lastRenderedPageBreak/>
        <w:t xml:space="preserve">Assuntos diversos </w:t>
      </w:r>
      <w:r>
        <w:rPr>
          <w:rFonts w:ascii="Tahoma" w:hAnsi="Tahoma" w:cs="Tahoma"/>
          <w:noProof/>
          <w:sz w:val="24"/>
          <w:szCs w:val="24"/>
        </w:rPr>
        <w:t xml:space="preserve">e </w:t>
      </w:r>
      <w:r w:rsidRPr="007714AE">
        <w:rPr>
          <w:rFonts w:ascii="Tahoma" w:hAnsi="Tahoma" w:cs="Tahoma"/>
          <w:noProof/>
          <w:sz w:val="24"/>
          <w:szCs w:val="24"/>
        </w:rPr>
        <w:t>sem título ou seção próprios devem ser divididos em alíneas</w:t>
      </w:r>
      <w:r>
        <w:rPr>
          <w:rFonts w:ascii="Tahoma" w:hAnsi="Tahoma" w:cs="Tahoma"/>
          <w:noProof/>
          <w:sz w:val="24"/>
          <w:szCs w:val="24"/>
        </w:rPr>
        <w:t xml:space="preserve"> (letras em sequência)</w:t>
      </w:r>
      <w:r w:rsidRPr="007714AE">
        <w:rPr>
          <w:rFonts w:ascii="Tahoma" w:hAnsi="Tahoma" w:cs="Tahoma"/>
          <w:noProof/>
          <w:sz w:val="24"/>
          <w:szCs w:val="24"/>
        </w:rPr>
        <w:t xml:space="preserve"> </w:t>
      </w:r>
      <w:r>
        <w:rPr>
          <w:rFonts w:ascii="Tahoma" w:hAnsi="Tahoma" w:cs="Tahoma"/>
          <w:noProof/>
          <w:sz w:val="24"/>
          <w:szCs w:val="24"/>
        </w:rPr>
        <w:t>e</w:t>
      </w:r>
      <w:r w:rsidRPr="007714AE">
        <w:rPr>
          <w:rFonts w:ascii="Tahoma" w:hAnsi="Tahoma" w:cs="Tahoma"/>
          <w:noProof/>
          <w:sz w:val="24"/>
          <w:szCs w:val="24"/>
        </w:rPr>
        <w:t xml:space="preserve"> subalíneas</w:t>
      </w:r>
      <w:r>
        <w:rPr>
          <w:rFonts w:ascii="Tahoma" w:hAnsi="Tahoma" w:cs="Tahoma"/>
          <w:noProof/>
          <w:sz w:val="24"/>
          <w:szCs w:val="24"/>
        </w:rPr>
        <w:t xml:space="preserve"> (travessão)</w:t>
      </w:r>
      <w:r w:rsidRPr="007714AE">
        <w:rPr>
          <w:rFonts w:ascii="Tahoma" w:hAnsi="Tahoma" w:cs="Tahoma"/>
          <w:noProof/>
          <w:sz w:val="24"/>
          <w:szCs w:val="24"/>
        </w:rPr>
        <w:t>, como o quadro abaixo:</w:t>
      </w:r>
    </w:p>
    <w:p w:rsidR="007B15E9" w:rsidRDefault="00FA38FE" w:rsidP="00A7660F">
      <w:pPr>
        <w:spacing w:after="0" w:line="276" w:lineRule="auto"/>
        <w:ind w:firstLine="708"/>
        <w:jc w:val="both"/>
        <w:rPr>
          <w:rFonts w:ascii="Tahoma" w:hAnsi="Tahoma" w:cs="Tahoma"/>
          <w:noProof/>
          <w:sz w:val="24"/>
          <w:szCs w:val="24"/>
        </w:rPr>
      </w:pPr>
      <w:r>
        <w:rPr>
          <w:rFonts w:ascii="Tahoma" w:hAnsi="Tahoma" w:cs="Tahoma"/>
          <w:sz w:val="24"/>
          <w:szCs w:val="24"/>
        </w:rPr>
      </w:r>
      <w:r>
        <w:rPr>
          <w:rFonts w:ascii="Tahoma" w:hAnsi="Tahoma" w:cs="Tahoma"/>
          <w:sz w:val="24"/>
          <w:szCs w:val="24"/>
        </w:rPr>
        <w:pict>
          <v:shape id="_x0000_s1026" type="#_x0000_t202" style="width:388.95pt;height:165.8pt;mso-position-horizontal-relative:char;mso-position-vertical-relative:line">
            <v:textbox>
              <w:txbxContent>
                <w:p w:rsidR="007B15E9" w:rsidRPr="00591D43" w:rsidRDefault="007B15E9" w:rsidP="007B15E9">
                  <w:pPr>
                    <w:spacing w:after="0" w:line="276" w:lineRule="auto"/>
                    <w:rPr>
                      <w:rFonts w:ascii="Tahoma" w:hAnsi="Tahoma" w:cs="Tahoma"/>
                      <w:sz w:val="24"/>
                      <w:szCs w:val="24"/>
                    </w:rPr>
                  </w:pPr>
                  <w:r>
                    <w:tab/>
                  </w:r>
                  <w:r w:rsidR="00CE2C47">
                    <w:rPr>
                      <w:rFonts w:ascii="Tahoma" w:hAnsi="Tahoma" w:cs="Tahoma"/>
                      <w:sz w:val="24"/>
                      <w:szCs w:val="24"/>
                    </w:rPr>
                    <w:t>Os p</w:t>
                  </w:r>
                  <w:r w:rsidRPr="00591D43">
                    <w:rPr>
                      <w:rFonts w:ascii="Tahoma" w:hAnsi="Tahoma" w:cs="Tahoma"/>
                      <w:sz w:val="24"/>
                      <w:szCs w:val="24"/>
                    </w:rPr>
                    <w:t>roblemas identificados nas falanges foram:</w:t>
                  </w:r>
                </w:p>
                <w:p w:rsidR="007B15E9" w:rsidRPr="00591D43" w:rsidRDefault="007B15E9" w:rsidP="007B15E9">
                  <w:pPr>
                    <w:spacing w:after="0" w:line="276" w:lineRule="auto"/>
                    <w:ind w:left="708" w:firstLine="426"/>
                    <w:rPr>
                      <w:rFonts w:ascii="Tahoma" w:hAnsi="Tahoma" w:cs="Tahoma"/>
                      <w:sz w:val="24"/>
                      <w:szCs w:val="24"/>
                    </w:rPr>
                  </w:pPr>
                  <w:r w:rsidRPr="00591D43">
                    <w:rPr>
                      <w:rFonts w:ascii="Tahoma" w:hAnsi="Tahoma" w:cs="Tahoma"/>
                      <w:sz w:val="24"/>
                      <w:szCs w:val="24"/>
                    </w:rPr>
                    <w:t>a) hipoplasia;</w:t>
                  </w:r>
                </w:p>
                <w:p w:rsidR="007B15E9" w:rsidRPr="00591D43" w:rsidRDefault="007B15E9" w:rsidP="007B15E9">
                  <w:pPr>
                    <w:spacing w:after="0" w:line="276" w:lineRule="auto"/>
                    <w:ind w:left="708" w:firstLine="426"/>
                    <w:rPr>
                      <w:rFonts w:ascii="Tahoma" w:hAnsi="Tahoma" w:cs="Tahoma"/>
                      <w:sz w:val="24"/>
                      <w:szCs w:val="24"/>
                    </w:rPr>
                  </w:pPr>
                  <w:r w:rsidRPr="00591D43">
                    <w:rPr>
                      <w:rFonts w:ascii="Tahoma" w:hAnsi="Tahoma" w:cs="Tahoma"/>
                      <w:sz w:val="24"/>
                      <w:szCs w:val="24"/>
                    </w:rPr>
                    <w:t xml:space="preserve">b) deformidades; </w:t>
                  </w:r>
                </w:p>
                <w:p w:rsidR="007B15E9" w:rsidRPr="00591D43" w:rsidRDefault="007B15E9" w:rsidP="007B15E9">
                  <w:pPr>
                    <w:spacing w:after="0" w:line="276" w:lineRule="auto"/>
                    <w:ind w:left="708" w:firstLine="426"/>
                    <w:rPr>
                      <w:rFonts w:ascii="Tahoma" w:hAnsi="Tahoma" w:cs="Tahoma"/>
                      <w:sz w:val="24"/>
                      <w:szCs w:val="24"/>
                    </w:rPr>
                  </w:pPr>
                  <w:r w:rsidRPr="00591D43">
                    <w:rPr>
                      <w:rFonts w:ascii="Tahoma" w:hAnsi="Tahoma" w:cs="Tahoma"/>
                      <w:sz w:val="24"/>
                      <w:szCs w:val="24"/>
                    </w:rPr>
                    <w:t>c) braquifalangismo;</w:t>
                  </w:r>
                </w:p>
                <w:p w:rsidR="007B15E9" w:rsidRPr="00591D43" w:rsidRDefault="007B15E9" w:rsidP="007B15E9">
                  <w:pPr>
                    <w:spacing w:after="0" w:line="276" w:lineRule="auto"/>
                    <w:ind w:left="708" w:firstLine="426"/>
                    <w:rPr>
                      <w:rFonts w:ascii="Tahoma" w:hAnsi="Tahoma" w:cs="Tahoma"/>
                      <w:sz w:val="24"/>
                      <w:szCs w:val="24"/>
                    </w:rPr>
                  </w:pPr>
                  <w:r w:rsidRPr="00591D43">
                    <w:rPr>
                      <w:rFonts w:ascii="Tahoma" w:hAnsi="Tahoma" w:cs="Tahoma"/>
                      <w:sz w:val="24"/>
                      <w:szCs w:val="24"/>
                    </w:rPr>
                    <w:t xml:space="preserve">d) artrose, com as seguintes causas: </w:t>
                  </w:r>
                </w:p>
                <w:p w:rsidR="007B15E9" w:rsidRPr="00591D43" w:rsidRDefault="00156E9F" w:rsidP="007B15E9">
                  <w:pPr>
                    <w:spacing w:after="0" w:line="276" w:lineRule="auto"/>
                    <w:ind w:left="1560"/>
                    <w:rPr>
                      <w:rFonts w:ascii="Tahoma" w:hAnsi="Tahoma" w:cs="Tahoma"/>
                      <w:sz w:val="24"/>
                      <w:szCs w:val="24"/>
                    </w:rPr>
                  </w:pPr>
                  <w:r>
                    <w:rPr>
                      <w:rFonts w:ascii="Tahoma" w:hAnsi="Tahoma" w:cs="Tahoma"/>
                      <w:sz w:val="24"/>
                      <w:szCs w:val="24"/>
                    </w:rPr>
                    <w:t>—</w:t>
                  </w:r>
                  <w:r w:rsidR="007B15E9" w:rsidRPr="00591D43">
                    <w:rPr>
                      <w:rFonts w:ascii="Tahoma" w:hAnsi="Tahoma" w:cs="Tahoma"/>
                      <w:sz w:val="24"/>
                      <w:szCs w:val="24"/>
                    </w:rPr>
                    <w:t xml:space="preserve"> artrite </w:t>
                  </w:r>
                  <w:r w:rsidR="00C65E97">
                    <w:rPr>
                      <w:rFonts w:ascii="Tahoma" w:hAnsi="Tahoma" w:cs="Tahoma"/>
                      <w:sz w:val="24"/>
                      <w:szCs w:val="24"/>
                    </w:rPr>
                    <w:t>reumato</w:t>
                  </w:r>
                  <w:r w:rsidR="007B15E9" w:rsidRPr="00591D43">
                    <w:rPr>
                      <w:rFonts w:ascii="Tahoma" w:hAnsi="Tahoma" w:cs="Tahoma"/>
                      <w:sz w:val="24"/>
                      <w:szCs w:val="24"/>
                    </w:rPr>
                    <w:t xml:space="preserve">ide; </w:t>
                  </w:r>
                </w:p>
                <w:p w:rsidR="007B15E9" w:rsidRPr="00591D43" w:rsidRDefault="00156E9F" w:rsidP="007B15E9">
                  <w:pPr>
                    <w:spacing w:after="0" w:line="276" w:lineRule="auto"/>
                    <w:ind w:left="1560"/>
                    <w:rPr>
                      <w:rFonts w:ascii="Tahoma" w:hAnsi="Tahoma" w:cs="Tahoma"/>
                      <w:sz w:val="24"/>
                      <w:szCs w:val="24"/>
                    </w:rPr>
                  </w:pPr>
                  <w:r>
                    <w:rPr>
                      <w:rFonts w:ascii="Tahoma" w:hAnsi="Tahoma" w:cs="Tahoma"/>
                      <w:sz w:val="24"/>
                      <w:szCs w:val="24"/>
                    </w:rPr>
                    <w:t>—</w:t>
                  </w:r>
                  <w:r w:rsidR="007B15E9" w:rsidRPr="00591D43">
                    <w:rPr>
                      <w:rFonts w:ascii="Tahoma" w:hAnsi="Tahoma" w:cs="Tahoma"/>
                      <w:sz w:val="24"/>
                      <w:szCs w:val="24"/>
                    </w:rPr>
                    <w:t xml:space="preserve"> trauma;</w:t>
                  </w:r>
                </w:p>
                <w:p w:rsidR="007B15E9" w:rsidRPr="00591D43" w:rsidRDefault="00156E9F" w:rsidP="007B15E9">
                  <w:pPr>
                    <w:spacing w:after="0" w:line="276" w:lineRule="auto"/>
                    <w:ind w:left="1560"/>
                    <w:rPr>
                      <w:rFonts w:ascii="Tahoma" w:hAnsi="Tahoma" w:cs="Tahoma"/>
                      <w:sz w:val="24"/>
                      <w:szCs w:val="24"/>
                    </w:rPr>
                  </w:pPr>
                  <w:r>
                    <w:rPr>
                      <w:rFonts w:ascii="Tahoma" w:hAnsi="Tahoma" w:cs="Tahoma"/>
                      <w:sz w:val="24"/>
                      <w:szCs w:val="24"/>
                    </w:rPr>
                    <w:t xml:space="preserve">— </w:t>
                  </w:r>
                  <w:r w:rsidR="007B15E9" w:rsidRPr="00591D43">
                    <w:rPr>
                      <w:rFonts w:ascii="Tahoma" w:hAnsi="Tahoma" w:cs="Tahoma"/>
                      <w:sz w:val="24"/>
                      <w:szCs w:val="24"/>
                    </w:rPr>
                    <w:t>degeneração</w:t>
                  </w:r>
                  <w:r w:rsidR="007B15E9">
                    <w:rPr>
                      <w:rFonts w:ascii="Tahoma" w:hAnsi="Tahoma" w:cs="Tahoma"/>
                      <w:sz w:val="24"/>
                      <w:szCs w:val="24"/>
                    </w:rPr>
                    <w:t>;</w:t>
                  </w:r>
                </w:p>
                <w:p w:rsidR="007B15E9" w:rsidRPr="00591D43" w:rsidRDefault="007B15E9" w:rsidP="007B15E9">
                  <w:pPr>
                    <w:spacing w:after="0" w:line="276" w:lineRule="auto"/>
                    <w:ind w:left="708" w:firstLine="426"/>
                    <w:rPr>
                      <w:rFonts w:ascii="Tahoma" w:hAnsi="Tahoma" w:cs="Tahoma"/>
                      <w:sz w:val="24"/>
                      <w:szCs w:val="24"/>
                    </w:rPr>
                  </w:pPr>
                  <w:r w:rsidRPr="00591D43">
                    <w:rPr>
                      <w:rFonts w:ascii="Tahoma" w:hAnsi="Tahoma" w:cs="Tahoma"/>
                      <w:sz w:val="24"/>
                      <w:szCs w:val="24"/>
                    </w:rPr>
                    <w:t>e) hipocratismo.</w:t>
                  </w:r>
                </w:p>
              </w:txbxContent>
            </v:textbox>
            <w10:wrap type="none"/>
            <w10:anchorlock/>
          </v:shape>
        </w:pict>
      </w:r>
    </w:p>
    <w:p w:rsidR="007B15E9" w:rsidRPr="00357954" w:rsidRDefault="007B15E9" w:rsidP="00A7660F">
      <w:pPr>
        <w:spacing w:after="0" w:line="276" w:lineRule="auto"/>
        <w:ind w:firstLine="708"/>
        <w:jc w:val="both"/>
        <w:rPr>
          <w:rFonts w:ascii="Tahoma" w:hAnsi="Tahoma" w:cs="Tahoma"/>
          <w:sz w:val="24"/>
          <w:szCs w:val="24"/>
        </w:rPr>
      </w:pPr>
    </w:p>
    <w:p w:rsidR="00044BB5" w:rsidRDefault="00044BB5" w:rsidP="00A7660F">
      <w:pPr>
        <w:pStyle w:val="Ttulo1"/>
        <w:spacing w:line="276" w:lineRule="auto"/>
        <w:rPr>
          <w:rFonts w:cs="Tahoma"/>
          <w:b/>
          <w:szCs w:val="24"/>
        </w:rPr>
      </w:pPr>
      <w:bookmarkStart w:id="4" w:name="_Toc523322570"/>
      <w:bookmarkStart w:id="5" w:name="_Toc523410443"/>
      <w:r>
        <w:rPr>
          <w:rFonts w:cs="Tahoma"/>
          <w:b/>
          <w:szCs w:val="24"/>
        </w:rPr>
        <w:t>2.2 Citações</w:t>
      </w:r>
    </w:p>
    <w:p w:rsidR="00044BB5" w:rsidRDefault="00044BB5" w:rsidP="00A7660F">
      <w:pPr>
        <w:pStyle w:val="Ttulo1"/>
        <w:spacing w:line="276" w:lineRule="auto"/>
        <w:rPr>
          <w:rFonts w:cs="Tahoma"/>
          <w:b/>
          <w:szCs w:val="24"/>
        </w:rPr>
      </w:pPr>
    </w:p>
    <w:p w:rsidR="007D7699" w:rsidRDefault="007D7699" w:rsidP="007D7699">
      <w:pPr>
        <w:spacing w:after="0" w:line="360" w:lineRule="auto"/>
        <w:ind w:firstLine="708"/>
        <w:jc w:val="both"/>
        <w:rPr>
          <w:rFonts w:ascii="Tahoma" w:hAnsi="Tahoma" w:cs="Tahoma"/>
          <w:noProof/>
          <w:sz w:val="24"/>
        </w:rPr>
      </w:pPr>
      <w:r w:rsidRPr="00D36E27">
        <w:rPr>
          <w:rFonts w:ascii="Tahoma" w:hAnsi="Tahoma" w:cs="Tahoma"/>
          <w:noProof/>
          <w:sz w:val="24"/>
        </w:rPr>
        <w:t xml:space="preserve">As citações </w:t>
      </w:r>
      <w:r>
        <w:rPr>
          <w:rFonts w:ascii="Tahoma" w:hAnsi="Tahoma" w:cs="Tahoma"/>
          <w:noProof/>
          <w:sz w:val="24"/>
        </w:rPr>
        <w:t>ocorrem quando mencionamos uma informação ou ideia de uma fonte consultada. É imprescindível citar os autores de todas as informações consultadas, sob risco de seu trabalho ser considerado plágio quando não citar a fonte. Já existem muitas ferramentas de verificação de plágio, além é claro de que um especialista da área conhece os autores e os conceitos importantes sobre o assunto.</w:t>
      </w:r>
    </w:p>
    <w:p w:rsidR="007D7699" w:rsidRDefault="007D7699" w:rsidP="007D7699">
      <w:pPr>
        <w:spacing w:after="0" w:line="360" w:lineRule="auto"/>
        <w:ind w:firstLine="708"/>
        <w:jc w:val="both"/>
        <w:rPr>
          <w:rFonts w:ascii="Tahoma" w:hAnsi="Tahoma" w:cs="Tahoma"/>
          <w:noProof/>
          <w:sz w:val="24"/>
        </w:rPr>
      </w:pPr>
      <w:r>
        <w:rPr>
          <w:rFonts w:ascii="Tahoma" w:hAnsi="Tahoma" w:cs="Tahoma"/>
          <w:noProof/>
          <w:sz w:val="24"/>
        </w:rPr>
        <w:t>As citações podem ser classificadas da seguinte forma:</w:t>
      </w:r>
    </w:p>
    <w:p w:rsidR="007D7699" w:rsidRDefault="007D7699" w:rsidP="007D7699">
      <w:pPr>
        <w:spacing w:after="0" w:line="360" w:lineRule="auto"/>
        <w:ind w:left="1418" w:hanging="425"/>
        <w:jc w:val="both"/>
        <w:rPr>
          <w:rFonts w:ascii="Tahoma" w:hAnsi="Tahoma" w:cs="Tahoma"/>
          <w:noProof/>
          <w:sz w:val="24"/>
        </w:rPr>
      </w:pPr>
      <w:r>
        <w:rPr>
          <w:rFonts w:ascii="Tahoma" w:hAnsi="Tahoma" w:cs="Tahoma"/>
          <w:noProof/>
          <w:sz w:val="24"/>
        </w:rPr>
        <w:t>a) citação indireta: menção, com as suas palavras, das informações encontradas no autor consultado.</w:t>
      </w:r>
    </w:p>
    <w:p w:rsidR="007D7699" w:rsidRDefault="007D7699" w:rsidP="007D7699">
      <w:pPr>
        <w:spacing w:after="0" w:line="360" w:lineRule="auto"/>
        <w:ind w:left="1418" w:hanging="425"/>
        <w:jc w:val="both"/>
        <w:rPr>
          <w:rFonts w:ascii="Tahoma" w:hAnsi="Tahoma" w:cs="Tahoma"/>
          <w:noProof/>
          <w:sz w:val="24"/>
        </w:rPr>
      </w:pPr>
      <w:r>
        <w:rPr>
          <w:rFonts w:ascii="Tahoma" w:hAnsi="Tahoma" w:cs="Tahoma"/>
          <w:noProof/>
          <w:sz w:val="24"/>
        </w:rPr>
        <w:t>b) citação direta: transcrição literal de trechos do texto do autor citado.</w:t>
      </w:r>
    </w:p>
    <w:p w:rsidR="007D7699" w:rsidRPr="00D36E27" w:rsidRDefault="007D7699" w:rsidP="007D7699">
      <w:pPr>
        <w:spacing w:after="0" w:line="360" w:lineRule="auto"/>
        <w:ind w:left="1418"/>
        <w:jc w:val="both"/>
        <w:rPr>
          <w:rFonts w:ascii="Tahoma" w:hAnsi="Tahoma" w:cs="Tahoma"/>
          <w:noProof/>
          <w:sz w:val="24"/>
        </w:rPr>
      </w:pPr>
      <w:r>
        <w:rPr>
          <w:rFonts w:ascii="Tahoma" w:hAnsi="Tahoma" w:cs="Tahoma"/>
          <w:noProof/>
          <w:sz w:val="24"/>
        </w:rPr>
        <w:t>— citação direta curta: trechos com até três linhas entre aspas.</w:t>
      </w:r>
    </w:p>
    <w:p w:rsidR="007D7699" w:rsidRDefault="007D7699" w:rsidP="007D7699">
      <w:pPr>
        <w:spacing w:after="0" w:line="360" w:lineRule="auto"/>
        <w:ind w:left="1560" w:hanging="142"/>
        <w:jc w:val="both"/>
        <w:rPr>
          <w:rFonts w:ascii="Tahoma" w:hAnsi="Tahoma" w:cs="Tahoma"/>
          <w:noProof/>
          <w:sz w:val="24"/>
        </w:rPr>
      </w:pPr>
      <w:r>
        <w:rPr>
          <w:rFonts w:ascii="Tahoma" w:hAnsi="Tahoma" w:cs="Tahoma"/>
          <w:noProof/>
          <w:sz w:val="24"/>
        </w:rPr>
        <w:t>— citação direta longa: trechos com mais de três linhas em parágrafo recuado (4cm).</w:t>
      </w:r>
    </w:p>
    <w:p w:rsidR="007D7699" w:rsidRDefault="007D7699" w:rsidP="007D7699">
      <w:pPr>
        <w:spacing w:after="0" w:line="360" w:lineRule="auto"/>
        <w:ind w:left="1418" w:hanging="425"/>
        <w:jc w:val="both"/>
        <w:rPr>
          <w:rFonts w:ascii="Tahoma" w:hAnsi="Tahoma" w:cs="Tahoma"/>
          <w:noProof/>
          <w:sz w:val="24"/>
        </w:rPr>
      </w:pPr>
      <w:r>
        <w:rPr>
          <w:rFonts w:ascii="Tahoma" w:hAnsi="Tahoma" w:cs="Tahoma"/>
          <w:noProof/>
          <w:sz w:val="24"/>
        </w:rPr>
        <w:t xml:space="preserve">c) citação da citação (APUD): quando mencionamos um autor citado pelo autor da obra que estamos consultando; esse recurso é pouco usual, tendo em vista que atualmente a maioria das obras está acessível para consulta direta. Recomenda-se sempre consultar a fonte primária, ou seja, o autor que está sendo citado, especialmente quando a ideia tratada por ele for um dos temas </w:t>
      </w:r>
      <w:r>
        <w:rPr>
          <w:rFonts w:ascii="Tahoma" w:hAnsi="Tahoma" w:cs="Tahoma"/>
          <w:noProof/>
          <w:sz w:val="24"/>
        </w:rPr>
        <w:lastRenderedPageBreak/>
        <w:t xml:space="preserve">principais de sua pesquisa. A expressão </w:t>
      </w:r>
      <w:r w:rsidRPr="002B3C77">
        <w:rPr>
          <w:rFonts w:ascii="Tahoma" w:hAnsi="Tahoma" w:cs="Tahoma"/>
          <w:i/>
          <w:noProof/>
          <w:sz w:val="24"/>
        </w:rPr>
        <w:t>Apud</w:t>
      </w:r>
      <w:r>
        <w:rPr>
          <w:rFonts w:ascii="Tahoma" w:hAnsi="Tahoma" w:cs="Tahoma"/>
          <w:noProof/>
          <w:sz w:val="24"/>
        </w:rPr>
        <w:t xml:space="preserve"> significa “citado por”. </w:t>
      </w:r>
    </w:p>
    <w:p w:rsidR="007D7699" w:rsidRDefault="007D7699" w:rsidP="007D7699">
      <w:pPr>
        <w:spacing w:after="0" w:line="360" w:lineRule="auto"/>
        <w:ind w:left="1418" w:hanging="425"/>
        <w:jc w:val="both"/>
        <w:rPr>
          <w:rFonts w:ascii="Tahoma" w:hAnsi="Tahoma" w:cs="Tahoma"/>
          <w:noProof/>
          <w:sz w:val="24"/>
        </w:rPr>
      </w:pPr>
    </w:p>
    <w:p w:rsidR="007D7699" w:rsidRDefault="007D7699" w:rsidP="007D7699">
      <w:pPr>
        <w:spacing w:after="0" w:line="360" w:lineRule="auto"/>
        <w:jc w:val="both"/>
        <w:rPr>
          <w:rFonts w:ascii="Tahoma" w:hAnsi="Tahoma" w:cs="Tahoma"/>
          <w:noProof/>
          <w:sz w:val="24"/>
        </w:rPr>
      </w:pPr>
      <w:r>
        <w:rPr>
          <w:rFonts w:ascii="Tahoma" w:hAnsi="Tahoma" w:cs="Tahoma"/>
          <w:noProof/>
          <w:sz w:val="24"/>
        </w:rPr>
        <w:tab/>
        <w:t>Todas as obras consultadas devem constar na lista de referências ao final do trabalho. A seguir, daremos exemplos de citações:</w:t>
      </w:r>
    </w:p>
    <w:p w:rsidR="007D7699" w:rsidRDefault="007D7699" w:rsidP="007D7699">
      <w:pPr>
        <w:spacing w:after="0" w:line="360" w:lineRule="auto"/>
        <w:jc w:val="both"/>
        <w:rPr>
          <w:rFonts w:ascii="Tahoma" w:hAnsi="Tahoma" w:cs="Tahoma"/>
          <w:noProof/>
          <w:sz w:val="24"/>
        </w:rPr>
      </w:pPr>
      <w:r>
        <w:rPr>
          <w:rFonts w:ascii="Tahoma" w:hAnsi="Tahoma" w:cs="Tahoma"/>
          <w:noProof/>
          <w:sz w:val="24"/>
          <w:lang w:eastAsia="pt-BR"/>
        </w:rPr>
      </w:r>
      <w:r w:rsidR="002F1218">
        <w:rPr>
          <w:rFonts w:ascii="Tahoma" w:hAnsi="Tahoma" w:cs="Tahoma"/>
          <w:noProof/>
          <w:sz w:val="24"/>
        </w:rPr>
        <w:pict>
          <v:shape id="_x0000_s1030" type="#_x0000_t202" style="width:447.8pt;height:161.9pt;mso-position-horizontal-relative:char;mso-position-vertical-relative:line">
            <v:textbox>
              <w:txbxContent>
                <w:p w:rsidR="007D7699" w:rsidRDefault="007D7699" w:rsidP="007D7699">
                  <w:pPr>
                    <w:spacing w:after="0" w:line="276" w:lineRule="auto"/>
                    <w:rPr>
                      <w:rFonts w:ascii="Tahoma" w:hAnsi="Tahoma" w:cs="Tahoma"/>
                      <w:b/>
                      <w:sz w:val="24"/>
                    </w:rPr>
                  </w:pPr>
                  <w:r w:rsidRPr="0077452D">
                    <w:rPr>
                      <w:rFonts w:ascii="Tahoma" w:hAnsi="Tahoma" w:cs="Tahoma"/>
                      <w:b/>
                      <w:sz w:val="24"/>
                    </w:rPr>
                    <w:t>Citação indireta</w:t>
                  </w:r>
                  <w:r>
                    <w:rPr>
                      <w:rFonts w:ascii="Tahoma" w:hAnsi="Tahoma" w:cs="Tahoma"/>
                      <w:b/>
                      <w:sz w:val="24"/>
                    </w:rPr>
                    <w:t xml:space="preserve"> (SOBRENOME, ANO)</w:t>
                  </w:r>
                </w:p>
                <w:p w:rsidR="007D7699" w:rsidRDefault="007D7699" w:rsidP="007D7699">
                  <w:pPr>
                    <w:spacing w:after="0" w:line="276" w:lineRule="auto"/>
                    <w:ind w:firstLine="708"/>
                    <w:jc w:val="both"/>
                    <w:rPr>
                      <w:rFonts w:ascii="Tahoma" w:hAnsi="Tahoma" w:cs="Tahoma"/>
                      <w:sz w:val="24"/>
                    </w:rPr>
                  </w:pPr>
                  <w:r w:rsidRPr="0077452D">
                    <w:rPr>
                      <w:rFonts w:ascii="Tahoma" w:hAnsi="Tahoma" w:cs="Tahoma"/>
                      <w:sz w:val="24"/>
                    </w:rPr>
                    <w:t xml:space="preserve">As meninas de famílias em situação de risco </w:t>
                  </w:r>
                  <w:r>
                    <w:rPr>
                      <w:rFonts w:ascii="Tahoma" w:hAnsi="Tahoma" w:cs="Tahoma"/>
                      <w:sz w:val="24"/>
                    </w:rPr>
                    <w:t>por</w:t>
                  </w:r>
                  <w:r w:rsidRPr="0077452D">
                    <w:rPr>
                      <w:rFonts w:ascii="Tahoma" w:hAnsi="Tahoma" w:cs="Tahoma"/>
                      <w:sz w:val="24"/>
                    </w:rPr>
                    <w:t xml:space="preserve"> vezes demonstram ter recursos psicológicos para lidar precocemente com várias responsabilidades como cuidar dos irmãos menores, limpar a casa e cozinhar (POLETTO; WAGNER; KOLLER, 2004). </w:t>
                  </w:r>
                </w:p>
                <w:p w:rsidR="007D7699" w:rsidRPr="0077452D" w:rsidRDefault="007D7699" w:rsidP="007D7699">
                  <w:pPr>
                    <w:spacing w:after="0" w:line="276" w:lineRule="auto"/>
                    <w:ind w:firstLine="708"/>
                    <w:jc w:val="both"/>
                    <w:rPr>
                      <w:rFonts w:ascii="Tahoma" w:hAnsi="Tahoma" w:cs="Tahoma"/>
                      <w:sz w:val="24"/>
                    </w:rPr>
                  </w:pPr>
                  <w:r>
                    <w:rPr>
                      <w:rFonts w:ascii="Tahoma" w:hAnsi="Tahoma" w:cs="Tahoma"/>
                      <w:sz w:val="24"/>
                    </w:rPr>
                    <w:t xml:space="preserve">Na lista de referências: POLETTO, M.; WAGNER, T. M. C.; KOLLER, S. H. Resiliência e desenvolvimento infantil de crianças que cuidam de crianças: uma visão em perspectiva. </w:t>
                  </w:r>
                  <w:r w:rsidRPr="00080BC5">
                    <w:rPr>
                      <w:rFonts w:ascii="Tahoma" w:hAnsi="Tahoma" w:cs="Tahoma"/>
                      <w:b/>
                      <w:sz w:val="24"/>
                    </w:rPr>
                    <w:t>Psicologia</w:t>
                  </w:r>
                  <w:r>
                    <w:rPr>
                      <w:rFonts w:ascii="Tahoma" w:hAnsi="Tahoma" w:cs="Tahoma"/>
                      <w:sz w:val="24"/>
                    </w:rPr>
                    <w:t>: Teoria e Pesquisa, v. 20, n. 3, p. 241-250, set-dez, 2004.</w:t>
                  </w:r>
                </w:p>
              </w:txbxContent>
            </v:textbox>
            <w10:wrap type="none"/>
            <w10:anchorlock/>
          </v:shape>
        </w:pict>
      </w:r>
    </w:p>
    <w:p w:rsidR="007D7699" w:rsidRDefault="007D7699" w:rsidP="007D7699">
      <w:pPr>
        <w:spacing w:after="0" w:line="360" w:lineRule="auto"/>
        <w:jc w:val="both"/>
        <w:rPr>
          <w:rFonts w:ascii="Tahoma" w:hAnsi="Tahoma" w:cs="Tahoma"/>
          <w:noProof/>
          <w:sz w:val="24"/>
        </w:rPr>
      </w:pPr>
      <w:r>
        <w:rPr>
          <w:rFonts w:ascii="Tahoma" w:hAnsi="Tahoma" w:cs="Tahoma"/>
          <w:noProof/>
          <w:sz w:val="24"/>
          <w:lang w:eastAsia="pt-BR"/>
        </w:rPr>
      </w:r>
      <w:r>
        <w:rPr>
          <w:rFonts w:ascii="Tahoma" w:hAnsi="Tahoma" w:cs="Tahoma"/>
          <w:noProof/>
          <w:sz w:val="24"/>
        </w:rPr>
        <w:pict>
          <v:shape id="_x0000_s1031" type="#_x0000_t202" style="width:447.85pt;height:161.9pt;mso-position-horizontal-relative:char;mso-position-vertical-relative:line">
            <v:textbox>
              <w:txbxContent>
                <w:p w:rsidR="007D7699" w:rsidRPr="005160EA" w:rsidRDefault="007D7699" w:rsidP="007D7699">
                  <w:pPr>
                    <w:spacing w:after="0" w:line="23" w:lineRule="atLeast"/>
                    <w:rPr>
                      <w:rFonts w:ascii="Tahoma" w:hAnsi="Tahoma" w:cs="Tahoma"/>
                      <w:b/>
                      <w:sz w:val="24"/>
                    </w:rPr>
                  </w:pPr>
                  <w:r w:rsidRPr="005160EA">
                    <w:rPr>
                      <w:rFonts w:ascii="Tahoma" w:hAnsi="Tahoma" w:cs="Tahoma"/>
                      <w:b/>
                      <w:sz w:val="24"/>
                    </w:rPr>
                    <w:t>Citação direta curta (SOBRENOME, ANO, PÁGINA)</w:t>
                  </w:r>
                </w:p>
                <w:p w:rsidR="007D7699" w:rsidRDefault="007D7699" w:rsidP="007D7699">
                  <w:pPr>
                    <w:spacing w:after="0" w:line="23" w:lineRule="atLeast"/>
                    <w:jc w:val="both"/>
                    <w:rPr>
                      <w:rFonts w:ascii="Tahoma" w:hAnsi="Tahoma" w:cs="Tahoma"/>
                      <w:sz w:val="24"/>
                    </w:rPr>
                  </w:pPr>
                  <w:r w:rsidRPr="0036742E">
                    <w:rPr>
                      <w:rFonts w:ascii="Tahoma" w:hAnsi="Tahoma" w:cs="Tahoma"/>
                      <w:sz w:val="24"/>
                    </w:rPr>
                    <w:tab/>
                    <w:t>As autoras relatam pontos em comum nas falas</w:t>
                  </w:r>
                  <w:r>
                    <w:rPr>
                      <w:rFonts w:ascii="Tahoma" w:hAnsi="Tahoma" w:cs="Tahoma"/>
                      <w:sz w:val="24"/>
                    </w:rPr>
                    <w:t xml:space="preserve"> das crianças participantes da pesquisa</w:t>
                  </w:r>
                  <w:r w:rsidRPr="0036742E">
                    <w:rPr>
                      <w:rFonts w:ascii="Tahoma" w:hAnsi="Tahoma" w:cs="Tahoma"/>
                      <w:sz w:val="24"/>
                    </w:rPr>
                    <w:t xml:space="preserve">: “Todas as meninas entrevistadas relataram tarefas domésticas, tais como: limpar e arrumar a casa, lavar a roupa, preparar refeições da família, além de responsabilizarem-se pelos irmãos menores.” </w:t>
                  </w:r>
                  <w:r w:rsidRPr="0077452D">
                    <w:rPr>
                      <w:rFonts w:ascii="Tahoma" w:hAnsi="Tahoma" w:cs="Tahoma"/>
                      <w:sz w:val="24"/>
                    </w:rPr>
                    <w:t>(POLETTO; WAGNER; KOLLER, 2004</w:t>
                  </w:r>
                  <w:r>
                    <w:rPr>
                      <w:rFonts w:ascii="Tahoma" w:hAnsi="Tahoma" w:cs="Tahoma"/>
                      <w:sz w:val="24"/>
                    </w:rPr>
                    <w:t>, p. 245</w:t>
                  </w:r>
                  <w:r w:rsidRPr="0077452D">
                    <w:rPr>
                      <w:rFonts w:ascii="Tahoma" w:hAnsi="Tahoma" w:cs="Tahoma"/>
                      <w:sz w:val="24"/>
                    </w:rPr>
                    <w:t xml:space="preserve">). </w:t>
                  </w:r>
                  <w:r w:rsidRPr="0036742E">
                    <w:rPr>
                      <w:rFonts w:ascii="Tahoma" w:hAnsi="Tahoma" w:cs="Tahoma"/>
                      <w:sz w:val="24"/>
                    </w:rPr>
                    <w:t xml:space="preserve"> </w:t>
                  </w:r>
                </w:p>
                <w:p w:rsidR="007D7699" w:rsidRPr="0036742E" w:rsidRDefault="007D7699" w:rsidP="007D7699">
                  <w:pPr>
                    <w:spacing w:after="0" w:line="23" w:lineRule="atLeast"/>
                    <w:ind w:firstLine="708"/>
                    <w:jc w:val="both"/>
                    <w:rPr>
                      <w:rFonts w:ascii="Tahoma" w:hAnsi="Tahoma" w:cs="Tahoma"/>
                      <w:sz w:val="24"/>
                    </w:rPr>
                  </w:pPr>
                  <w:r>
                    <w:rPr>
                      <w:rFonts w:ascii="Tahoma" w:hAnsi="Tahoma" w:cs="Tahoma"/>
                      <w:sz w:val="24"/>
                    </w:rPr>
                    <w:t xml:space="preserve">Na lista de referências: POLETTO, M.; WAGNER, T. M. C.; KOLLER, S. H. Resiliência e desenvolvimento infantil de crianças que cuidam de crianças: uma visão em perspectiva. </w:t>
                  </w:r>
                  <w:r w:rsidRPr="00080BC5">
                    <w:rPr>
                      <w:rFonts w:ascii="Tahoma" w:hAnsi="Tahoma" w:cs="Tahoma"/>
                      <w:b/>
                      <w:sz w:val="24"/>
                    </w:rPr>
                    <w:t>Psicologia</w:t>
                  </w:r>
                  <w:r>
                    <w:rPr>
                      <w:rFonts w:ascii="Tahoma" w:hAnsi="Tahoma" w:cs="Tahoma"/>
                      <w:sz w:val="24"/>
                    </w:rPr>
                    <w:t>: Teoria e Pesquisa, v. 20, n. 3, p. 241-250, set-dez, 2004.</w:t>
                  </w:r>
                </w:p>
              </w:txbxContent>
            </v:textbox>
            <w10:wrap type="none"/>
            <w10:anchorlock/>
          </v:shape>
        </w:pict>
      </w:r>
    </w:p>
    <w:p w:rsidR="007D7699" w:rsidRDefault="007D7699" w:rsidP="007D7699">
      <w:pPr>
        <w:spacing w:after="0" w:line="360" w:lineRule="auto"/>
        <w:jc w:val="both"/>
        <w:rPr>
          <w:rFonts w:ascii="Tahoma" w:hAnsi="Tahoma" w:cs="Tahoma"/>
          <w:noProof/>
          <w:sz w:val="24"/>
        </w:rPr>
      </w:pPr>
      <w:r>
        <w:rPr>
          <w:rFonts w:ascii="Tahoma" w:hAnsi="Tahoma" w:cs="Tahoma"/>
          <w:noProof/>
          <w:sz w:val="24"/>
          <w:lang w:eastAsia="pt-BR"/>
        </w:rPr>
      </w:r>
      <w:r w:rsidR="001733FD">
        <w:rPr>
          <w:rFonts w:ascii="Tahoma" w:hAnsi="Tahoma" w:cs="Tahoma"/>
          <w:noProof/>
          <w:sz w:val="24"/>
        </w:rPr>
        <w:pict>
          <v:shape id="_x0000_s1032" type="#_x0000_t202" style="width:447.9pt;height:185.2pt;mso-position-horizontal-relative:char;mso-position-vertical-relative:line">
            <v:textbox>
              <w:txbxContent>
                <w:p w:rsidR="007D7699" w:rsidRPr="005160EA" w:rsidRDefault="007D7699" w:rsidP="007D7699">
                  <w:pPr>
                    <w:spacing w:after="0" w:line="23" w:lineRule="atLeast"/>
                    <w:rPr>
                      <w:rFonts w:ascii="Tahoma" w:hAnsi="Tahoma" w:cs="Tahoma"/>
                      <w:b/>
                      <w:sz w:val="24"/>
                    </w:rPr>
                  </w:pPr>
                  <w:r w:rsidRPr="005160EA">
                    <w:rPr>
                      <w:rFonts w:ascii="Tahoma" w:hAnsi="Tahoma" w:cs="Tahoma"/>
                      <w:b/>
                      <w:sz w:val="24"/>
                    </w:rPr>
                    <w:t>Citação direta longa (SOBRENOME, ANO, PÁGINA)</w:t>
                  </w:r>
                </w:p>
                <w:p w:rsidR="007D7699" w:rsidRPr="005160EA" w:rsidRDefault="007D7699" w:rsidP="007D7699">
                  <w:pPr>
                    <w:spacing w:after="0" w:line="23" w:lineRule="atLeast"/>
                    <w:rPr>
                      <w:rFonts w:ascii="Tahoma" w:hAnsi="Tahoma" w:cs="Tahoma"/>
                      <w:sz w:val="24"/>
                    </w:rPr>
                  </w:pPr>
                  <w:r w:rsidRPr="005160EA">
                    <w:rPr>
                      <w:rFonts w:ascii="Tahoma" w:hAnsi="Tahoma" w:cs="Tahoma"/>
                      <w:sz w:val="24"/>
                    </w:rPr>
                    <w:tab/>
                    <w:t>Sobre a relação paterna, a pesquisa aponta:</w:t>
                  </w:r>
                </w:p>
                <w:p w:rsidR="007D7699" w:rsidRDefault="007D7699" w:rsidP="007D7699">
                  <w:pPr>
                    <w:spacing w:after="0" w:line="23" w:lineRule="atLeast"/>
                    <w:ind w:left="2268"/>
                    <w:rPr>
                      <w:rFonts w:ascii="Tahoma" w:hAnsi="Tahoma" w:cs="Tahoma"/>
                      <w:sz w:val="20"/>
                    </w:rPr>
                  </w:pPr>
                  <w:r w:rsidRPr="005160EA">
                    <w:rPr>
                      <w:rFonts w:ascii="Tahoma" w:hAnsi="Tahoma" w:cs="Tahoma"/>
                      <w:sz w:val="20"/>
                    </w:rPr>
                    <w:t>A maioria das meninas fala muito brevemente sobre o pai e não traz muitos elementos da relação com ele, limitando-se a responder o que foi questionado de maneira sucinta. O oferecimento de objetos materiais, para algumas meninas, parece ser percebido como uma forma de o pai oferecer-lhe carinho. (POLETTO; WAGNER; KOLLER, 2004, p. 246).</w:t>
                  </w:r>
                </w:p>
                <w:p w:rsidR="001733FD" w:rsidRDefault="001733FD" w:rsidP="007D7699">
                  <w:pPr>
                    <w:spacing w:after="0" w:line="23" w:lineRule="atLeast"/>
                    <w:ind w:left="2268"/>
                    <w:rPr>
                      <w:rFonts w:ascii="Tahoma" w:hAnsi="Tahoma" w:cs="Tahoma"/>
                      <w:sz w:val="20"/>
                    </w:rPr>
                  </w:pPr>
                </w:p>
                <w:p w:rsidR="007D7699" w:rsidRPr="00080BC5" w:rsidRDefault="007D7699" w:rsidP="007D7699">
                  <w:pPr>
                    <w:spacing w:after="0" w:line="23" w:lineRule="atLeast"/>
                    <w:ind w:firstLine="708"/>
                    <w:jc w:val="both"/>
                    <w:rPr>
                      <w:rFonts w:ascii="Tahoma" w:hAnsi="Tahoma" w:cs="Tahoma"/>
                      <w:sz w:val="24"/>
                    </w:rPr>
                  </w:pPr>
                  <w:r>
                    <w:rPr>
                      <w:rFonts w:ascii="Tahoma" w:hAnsi="Tahoma" w:cs="Tahoma"/>
                      <w:sz w:val="24"/>
                    </w:rPr>
                    <w:t xml:space="preserve">Na lista de referências: POLETTO, M.; WAGNER, T. M. C.; KOLLER, S. H. Resiliência e desenvolvimento infantil de crianças que cuidam de crianças: uma visão em perspectiva. </w:t>
                  </w:r>
                  <w:r w:rsidRPr="00080BC5">
                    <w:rPr>
                      <w:rFonts w:ascii="Tahoma" w:hAnsi="Tahoma" w:cs="Tahoma"/>
                      <w:b/>
                      <w:sz w:val="24"/>
                    </w:rPr>
                    <w:t>Psicologia</w:t>
                  </w:r>
                  <w:r>
                    <w:rPr>
                      <w:rFonts w:ascii="Tahoma" w:hAnsi="Tahoma" w:cs="Tahoma"/>
                      <w:sz w:val="24"/>
                    </w:rPr>
                    <w:t>: Teoria e Pesquisa, v. 20, n. 3, p. 241-250, set-dez, 2004.</w:t>
                  </w:r>
                </w:p>
              </w:txbxContent>
            </v:textbox>
            <w10:wrap type="none"/>
            <w10:anchorlock/>
          </v:shape>
        </w:pict>
      </w:r>
    </w:p>
    <w:p w:rsidR="007D7699" w:rsidRDefault="007D7699" w:rsidP="007D7699">
      <w:pPr>
        <w:spacing w:after="0" w:line="360" w:lineRule="auto"/>
        <w:jc w:val="both"/>
        <w:rPr>
          <w:rFonts w:ascii="Tahoma" w:hAnsi="Tahoma" w:cs="Tahoma"/>
          <w:noProof/>
          <w:sz w:val="24"/>
        </w:rPr>
      </w:pPr>
    </w:p>
    <w:p w:rsidR="007D7699" w:rsidRDefault="007D7699" w:rsidP="007D7699">
      <w:pPr>
        <w:spacing w:after="0" w:line="360" w:lineRule="auto"/>
        <w:jc w:val="both"/>
        <w:rPr>
          <w:rFonts w:ascii="Tahoma" w:hAnsi="Tahoma" w:cs="Tahoma"/>
          <w:noProof/>
          <w:sz w:val="24"/>
        </w:rPr>
      </w:pPr>
      <w:r>
        <w:rPr>
          <w:rFonts w:ascii="Tahoma" w:hAnsi="Tahoma" w:cs="Tahoma"/>
          <w:noProof/>
          <w:sz w:val="24"/>
          <w:lang w:eastAsia="pt-BR"/>
        </w:rPr>
      </w:r>
      <w:r>
        <w:rPr>
          <w:rFonts w:ascii="Tahoma" w:hAnsi="Tahoma" w:cs="Tahoma"/>
          <w:noProof/>
          <w:sz w:val="24"/>
        </w:rPr>
        <w:pict>
          <v:shape id="_x0000_s1033" type="#_x0000_t202" style="width:436.15pt;height:261.1pt;mso-position-horizontal-relative:char;mso-position-vertical-relative:line">
            <v:textbox>
              <w:txbxContent>
                <w:p w:rsidR="007D7699" w:rsidRPr="00F4419A" w:rsidRDefault="007D7699" w:rsidP="007D7699">
                  <w:pPr>
                    <w:spacing w:after="0" w:line="276" w:lineRule="auto"/>
                    <w:rPr>
                      <w:rFonts w:ascii="Tahoma" w:hAnsi="Tahoma" w:cs="Tahoma"/>
                      <w:b/>
                      <w:sz w:val="24"/>
                    </w:rPr>
                  </w:pPr>
                  <w:r w:rsidRPr="00F4419A">
                    <w:rPr>
                      <w:rFonts w:ascii="Tahoma" w:hAnsi="Tahoma" w:cs="Tahoma"/>
                      <w:b/>
                      <w:sz w:val="24"/>
                    </w:rPr>
                    <w:t>Citação de citação</w:t>
                  </w:r>
                  <w:r>
                    <w:rPr>
                      <w:rFonts w:ascii="Tahoma" w:hAnsi="Tahoma" w:cs="Tahoma"/>
                      <w:b/>
                      <w:sz w:val="24"/>
                    </w:rPr>
                    <w:t xml:space="preserve"> </w:t>
                  </w:r>
                  <w:r w:rsidRPr="005160EA">
                    <w:rPr>
                      <w:rFonts w:ascii="Tahoma" w:hAnsi="Tahoma" w:cs="Tahoma"/>
                      <w:b/>
                      <w:sz w:val="24"/>
                    </w:rPr>
                    <w:t>(SOBRENOME, ANO, PÁGINA</w:t>
                  </w:r>
                  <w:r>
                    <w:rPr>
                      <w:rFonts w:ascii="Tahoma" w:hAnsi="Tahoma" w:cs="Tahoma"/>
                      <w:b/>
                      <w:sz w:val="24"/>
                    </w:rPr>
                    <w:t xml:space="preserve"> </w:t>
                  </w:r>
                  <w:r w:rsidRPr="001E1574">
                    <w:rPr>
                      <w:rFonts w:ascii="Tahoma" w:hAnsi="Tahoma" w:cs="Tahoma"/>
                      <w:b/>
                      <w:i/>
                      <w:sz w:val="24"/>
                    </w:rPr>
                    <w:t>apud</w:t>
                  </w:r>
                  <w:r>
                    <w:rPr>
                      <w:rFonts w:ascii="Tahoma" w:hAnsi="Tahoma" w:cs="Tahoma"/>
                      <w:b/>
                      <w:sz w:val="24"/>
                    </w:rPr>
                    <w:t xml:space="preserve"> </w:t>
                  </w:r>
                  <w:r w:rsidRPr="005160EA">
                    <w:rPr>
                      <w:rFonts w:ascii="Tahoma" w:hAnsi="Tahoma" w:cs="Tahoma"/>
                      <w:b/>
                      <w:sz w:val="24"/>
                    </w:rPr>
                    <w:t>SOBRENOME, ANO, PÁGINA</w:t>
                  </w:r>
                  <w:r>
                    <w:rPr>
                      <w:rFonts w:ascii="Tahoma" w:hAnsi="Tahoma" w:cs="Tahoma"/>
                      <w:b/>
                      <w:sz w:val="24"/>
                    </w:rPr>
                    <w:t>)</w:t>
                  </w:r>
                </w:p>
                <w:p w:rsidR="007D7699" w:rsidRDefault="007D7699" w:rsidP="007D7699">
                  <w:pPr>
                    <w:spacing w:after="0" w:line="276" w:lineRule="auto"/>
                    <w:rPr>
                      <w:rFonts w:ascii="Tahoma" w:hAnsi="Tahoma" w:cs="Tahoma"/>
                      <w:sz w:val="24"/>
                    </w:rPr>
                  </w:pPr>
                  <w:r w:rsidRPr="00F4419A">
                    <w:rPr>
                      <w:rFonts w:ascii="Tahoma" w:hAnsi="Tahoma" w:cs="Tahoma"/>
                      <w:sz w:val="24"/>
                    </w:rPr>
                    <w:tab/>
                    <w:t>Dentre os riscos apontados, menciona-se: “a privação de afeto significa uma ameaça de rompimento de um forte laço emocional entre os pais e a criança, gerando insegurança e ansiedade (REPPOLD; PACHECO; BARDAGI; HUTZ</w:t>
                  </w:r>
                  <w:r>
                    <w:rPr>
                      <w:rFonts w:ascii="Tahoma" w:hAnsi="Tahoma" w:cs="Tahoma"/>
                      <w:sz w:val="24"/>
                    </w:rPr>
                    <w:t>¹</w:t>
                  </w:r>
                  <w:r w:rsidRPr="00F4419A">
                    <w:rPr>
                      <w:rFonts w:ascii="Tahoma" w:hAnsi="Tahoma" w:cs="Tahoma"/>
                      <w:sz w:val="24"/>
                    </w:rPr>
                    <w:t xml:space="preserve">, 2002, p. 16 </w:t>
                  </w:r>
                  <w:r w:rsidRPr="001E1574">
                    <w:rPr>
                      <w:rFonts w:ascii="Tahoma" w:hAnsi="Tahoma" w:cs="Tahoma"/>
                      <w:i/>
                      <w:sz w:val="24"/>
                    </w:rPr>
                    <w:t>apud</w:t>
                  </w:r>
                  <w:r w:rsidRPr="00F4419A">
                    <w:rPr>
                      <w:rFonts w:ascii="Tahoma" w:hAnsi="Tahoma" w:cs="Tahoma"/>
                      <w:sz w:val="24"/>
                    </w:rPr>
                    <w:t xml:space="preserve"> POLETTO; WAGNER; KOLLER, 2004, p. 246).</w:t>
                  </w:r>
                </w:p>
                <w:p w:rsidR="007D7699" w:rsidRDefault="007D7699" w:rsidP="008F081A">
                  <w:pPr>
                    <w:spacing w:after="0" w:line="276" w:lineRule="auto"/>
                    <w:ind w:firstLine="708"/>
                    <w:rPr>
                      <w:rFonts w:ascii="Tahoma" w:hAnsi="Tahoma" w:cs="Tahoma"/>
                      <w:sz w:val="24"/>
                    </w:rPr>
                  </w:pPr>
                  <w:r w:rsidRPr="008F081A">
                    <w:rPr>
                      <w:rFonts w:ascii="Tahoma" w:hAnsi="Tahoma" w:cs="Tahoma"/>
                      <w:sz w:val="24"/>
                      <w:u w:val="single"/>
                    </w:rPr>
                    <w:t>No rodapé</w:t>
                  </w:r>
                  <w:r>
                    <w:rPr>
                      <w:rFonts w:ascii="Tahoma" w:hAnsi="Tahoma" w:cs="Tahoma"/>
                      <w:sz w:val="24"/>
                    </w:rPr>
                    <w:t xml:space="preserve">: ¹ </w:t>
                  </w:r>
                  <w:r w:rsidRPr="00740AF4">
                    <w:rPr>
                      <w:rFonts w:ascii="Tahoma" w:hAnsi="Tahoma" w:cs="Tahoma"/>
                      <w:sz w:val="24"/>
                    </w:rPr>
                    <w:t xml:space="preserve">REPPOLD, C. T.; PACHECO, J.; BARDAGI, M.; HUTZ, C. S. Prevenção de problemas de comportamento e o desenvolvimento de competências psicossociais em crianças e adolescentes. In: HUTZ, C. S. (org.). </w:t>
                  </w:r>
                  <w:r w:rsidRPr="00740AF4">
                    <w:rPr>
                      <w:rFonts w:ascii="Tahoma" w:hAnsi="Tahoma" w:cs="Tahoma"/>
                      <w:b/>
                      <w:sz w:val="24"/>
                    </w:rPr>
                    <w:t>Situações de risco e vulnerabilidade na infância e na adolescência</w:t>
                  </w:r>
                  <w:r w:rsidRPr="00740AF4">
                    <w:rPr>
                      <w:rFonts w:ascii="Tahoma" w:hAnsi="Tahoma" w:cs="Tahoma"/>
                      <w:sz w:val="24"/>
                    </w:rPr>
                    <w:t>. São Paulo: Casa do Psicólogo, 2002.</w:t>
                  </w:r>
                </w:p>
                <w:p w:rsidR="007D7699" w:rsidRDefault="007D7699" w:rsidP="007D7699">
                  <w:pPr>
                    <w:spacing w:after="0" w:line="276" w:lineRule="auto"/>
                    <w:ind w:firstLine="708"/>
                    <w:jc w:val="both"/>
                    <w:rPr>
                      <w:rFonts w:ascii="Tahoma" w:hAnsi="Tahoma" w:cs="Tahoma"/>
                      <w:sz w:val="24"/>
                    </w:rPr>
                  </w:pPr>
                  <w:r>
                    <w:rPr>
                      <w:rFonts w:ascii="Tahoma" w:hAnsi="Tahoma" w:cs="Tahoma"/>
                      <w:sz w:val="24"/>
                    </w:rPr>
                    <w:t xml:space="preserve">Na lista de referências: POLETTO, M.; WAGNER, T. M. C.; KOLLER, S. H. Resiliência e desenvolvimento infantil de crianças que cuidam de crianças: uma visão em perspectiva. </w:t>
                  </w:r>
                  <w:r w:rsidRPr="00080BC5">
                    <w:rPr>
                      <w:rFonts w:ascii="Tahoma" w:hAnsi="Tahoma" w:cs="Tahoma"/>
                      <w:b/>
                      <w:sz w:val="24"/>
                    </w:rPr>
                    <w:t>Psicologia</w:t>
                  </w:r>
                  <w:r>
                    <w:rPr>
                      <w:rFonts w:ascii="Tahoma" w:hAnsi="Tahoma" w:cs="Tahoma"/>
                      <w:sz w:val="24"/>
                    </w:rPr>
                    <w:t>: Teoria e Pesquisa, v. 20, n. 3, p. 241-250, set-dez, 2004.</w:t>
                  </w:r>
                </w:p>
                <w:p w:rsidR="007D7699" w:rsidRDefault="007D7699" w:rsidP="007D7699">
                  <w:pPr>
                    <w:rPr>
                      <w:rFonts w:ascii="Tahoma" w:hAnsi="Tahoma" w:cs="Tahoma"/>
                      <w:sz w:val="24"/>
                    </w:rPr>
                  </w:pPr>
                </w:p>
                <w:p w:rsidR="007D7699" w:rsidRPr="00F4419A" w:rsidRDefault="007D7699" w:rsidP="007D7699">
                  <w:pPr>
                    <w:rPr>
                      <w:rFonts w:ascii="Tahoma" w:hAnsi="Tahoma" w:cs="Tahoma"/>
                      <w:sz w:val="24"/>
                    </w:rPr>
                  </w:pPr>
                </w:p>
              </w:txbxContent>
            </v:textbox>
            <w10:wrap type="none"/>
            <w10:anchorlock/>
          </v:shape>
        </w:pict>
      </w:r>
    </w:p>
    <w:p w:rsidR="007D7699" w:rsidRDefault="007D7699" w:rsidP="007D7699">
      <w:pPr>
        <w:spacing w:after="0" w:line="360" w:lineRule="auto"/>
        <w:jc w:val="both"/>
        <w:rPr>
          <w:rFonts w:ascii="Tahoma" w:hAnsi="Tahoma" w:cs="Tahoma"/>
          <w:noProof/>
          <w:sz w:val="24"/>
        </w:rPr>
      </w:pPr>
      <w:r>
        <w:rPr>
          <w:rFonts w:ascii="Tahoma" w:hAnsi="Tahoma" w:cs="Tahoma"/>
          <w:noProof/>
          <w:sz w:val="24"/>
        </w:rPr>
        <w:t xml:space="preserve"> </w:t>
      </w:r>
      <w:r>
        <w:rPr>
          <w:rFonts w:ascii="Tahoma" w:hAnsi="Tahoma" w:cs="Tahoma"/>
          <w:noProof/>
          <w:sz w:val="24"/>
        </w:rPr>
        <w:tab/>
      </w:r>
    </w:p>
    <w:p w:rsidR="007D7699" w:rsidRDefault="007D7699" w:rsidP="007D7699">
      <w:pPr>
        <w:spacing w:after="0" w:line="360" w:lineRule="auto"/>
        <w:jc w:val="both"/>
        <w:rPr>
          <w:rFonts w:ascii="Tahoma" w:hAnsi="Tahoma" w:cs="Tahoma"/>
          <w:noProof/>
          <w:sz w:val="24"/>
        </w:rPr>
      </w:pPr>
      <w:r>
        <w:rPr>
          <w:rFonts w:ascii="Tahoma" w:hAnsi="Tahoma" w:cs="Tahoma"/>
          <w:noProof/>
          <w:sz w:val="24"/>
        </w:rPr>
        <w:tab/>
        <w:t>Em todos os tipos de citação, caso você mencione o nome do autor no corpo do texto, não é necessário repeti-lo dentro dos parênteses, basta acrescentar os demais elementos entre parênteses:</w:t>
      </w:r>
    </w:p>
    <w:p w:rsidR="007D7699" w:rsidRDefault="007D7699" w:rsidP="007D7699">
      <w:pPr>
        <w:spacing w:after="0" w:line="360" w:lineRule="auto"/>
        <w:jc w:val="both"/>
        <w:rPr>
          <w:rFonts w:ascii="Tahoma" w:hAnsi="Tahoma" w:cs="Tahoma"/>
          <w:noProof/>
          <w:sz w:val="24"/>
        </w:rPr>
      </w:pPr>
      <w:r>
        <w:rPr>
          <w:rFonts w:ascii="Tahoma" w:hAnsi="Tahoma" w:cs="Tahoma"/>
          <w:noProof/>
          <w:sz w:val="24"/>
          <w:lang w:eastAsia="pt-BR"/>
        </w:rPr>
      </w:r>
      <w:r>
        <w:rPr>
          <w:rFonts w:ascii="Tahoma" w:hAnsi="Tahoma" w:cs="Tahoma"/>
          <w:noProof/>
          <w:sz w:val="24"/>
        </w:rPr>
        <w:pict>
          <v:shape id="_x0000_s1029" type="#_x0000_t202" style="width:447.8pt;height:147.85pt;mso-position-horizontal-relative:char;mso-position-vertical-relative:line">
            <v:textbox>
              <w:txbxContent>
                <w:p w:rsidR="007D7699" w:rsidRDefault="007D7699" w:rsidP="007D7699">
                  <w:pPr>
                    <w:spacing w:after="0" w:line="276" w:lineRule="auto"/>
                    <w:ind w:firstLine="709"/>
                    <w:jc w:val="both"/>
                    <w:rPr>
                      <w:rFonts w:ascii="Tahoma" w:hAnsi="Tahoma" w:cs="Tahoma"/>
                      <w:sz w:val="24"/>
                    </w:rPr>
                  </w:pPr>
                  <w:r w:rsidRPr="0077452D">
                    <w:rPr>
                      <w:rFonts w:ascii="Tahoma" w:hAnsi="Tahoma" w:cs="Tahoma"/>
                      <w:sz w:val="24"/>
                    </w:rPr>
                    <w:t>As</w:t>
                  </w:r>
                  <w:r>
                    <w:rPr>
                      <w:rFonts w:ascii="Tahoma" w:hAnsi="Tahoma" w:cs="Tahoma"/>
                      <w:sz w:val="24"/>
                    </w:rPr>
                    <w:t xml:space="preserve"> pesquisadoras Michele Poletto, Tânia Wagner e Sílvia Koller (2004) conduziram um estudo no qual algumas</w:t>
                  </w:r>
                  <w:r w:rsidRPr="0077452D">
                    <w:rPr>
                      <w:rFonts w:ascii="Tahoma" w:hAnsi="Tahoma" w:cs="Tahoma"/>
                      <w:sz w:val="24"/>
                    </w:rPr>
                    <w:t xml:space="preserve"> meninas de famílias em situação de risco vezes demonstram ter recursos psicológicos para lidar precocemente com várias responsabilidades como cuidar dos irmãos menores, limpar a casa e cozinhar. </w:t>
                  </w:r>
                </w:p>
                <w:p w:rsidR="007D7699" w:rsidRPr="0077452D" w:rsidRDefault="007D7699" w:rsidP="007D7699">
                  <w:pPr>
                    <w:spacing w:after="0" w:line="276" w:lineRule="auto"/>
                    <w:ind w:firstLine="709"/>
                    <w:jc w:val="both"/>
                    <w:rPr>
                      <w:rFonts w:ascii="Tahoma" w:hAnsi="Tahoma" w:cs="Tahoma"/>
                      <w:sz w:val="24"/>
                    </w:rPr>
                  </w:pPr>
                  <w:r>
                    <w:rPr>
                      <w:rFonts w:ascii="Tahoma" w:hAnsi="Tahoma" w:cs="Tahoma"/>
                      <w:sz w:val="24"/>
                    </w:rPr>
                    <w:t xml:space="preserve">Na lista de referências: POLETTO, M.; WAGNER, T. M. C.; KOLLER, S. H. Resiliência e desenvolvimento infantil de crianças que cuidam de crianças: uma visão em perspectiva. </w:t>
                  </w:r>
                  <w:r w:rsidRPr="00080BC5">
                    <w:rPr>
                      <w:rFonts w:ascii="Tahoma" w:hAnsi="Tahoma" w:cs="Tahoma"/>
                      <w:b/>
                      <w:sz w:val="24"/>
                    </w:rPr>
                    <w:t>Psicologia</w:t>
                  </w:r>
                  <w:r>
                    <w:rPr>
                      <w:rFonts w:ascii="Tahoma" w:hAnsi="Tahoma" w:cs="Tahoma"/>
                      <w:sz w:val="24"/>
                    </w:rPr>
                    <w:t>: Teoria e Pesquisa, v. 20, n. 3, p. 241-250, set-dez, 2004.</w:t>
                  </w:r>
                </w:p>
              </w:txbxContent>
            </v:textbox>
            <w10:wrap type="none"/>
            <w10:anchorlock/>
          </v:shape>
        </w:pict>
      </w:r>
    </w:p>
    <w:p w:rsidR="007D7699" w:rsidRPr="007D7699" w:rsidRDefault="007D7699" w:rsidP="007D7699"/>
    <w:p w:rsidR="00AD736F" w:rsidRPr="00357954" w:rsidRDefault="00AD736F" w:rsidP="00A7660F">
      <w:pPr>
        <w:pStyle w:val="Ttulo1"/>
        <w:spacing w:line="276" w:lineRule="auto"/>
        <w:rPr>
          <w:rFonts w:cs="Tahoma"/>
          <w:b/>
          <w:szCs w:val="24"/>
        </w:rPr>
      </w:pPr>
      <w:r w:rsidRPr="00357954">
        <w:rPr>
          <w:rFonts w:cs="Tahoma"/>
          <w:b/>
          <w:szCs w:val="24"/>
        </w:rPr>
        <w:t>3 RESULTADOS</w:t>
      </w:r>
      <w:bookmarkEnd w:id="4"/>
      <w:bookmarkEnd w:id="5"/>
    </w:p>
    <w:p w:rsidR="00AD736F" w:rsidRPr="00357954" w:rsidRDefault="00AD736F" w:rsidP="00A7660F">
      <w:pPr>
        <w:spacing w:after="0" w:line="276" w:lineRule="auto"/>
        <w:ind w:firstLine="708"/>
        <w:jc w:val="both"/>
        <w:rPr>
          <w:rFonts w:ascii="Tahoma" w:hAnsi="Tahoma" w:cs="Tahoma"/>
          <w:sz w:val="24"/>
          <w:szCs w:val="24"/>
        </w:rPr>
      </w:pPr>
    </w:p>
    <w:p w:rsidR="00AD736F" w:rsidRPr="00357954" w:rsidRDefault="00AD736F" w:rsidP="00A7660F">
      <w:pPr>
        <w:spacing w:after="0" w:line="276" w:lineRule="auto"/>
        <w:ind w:firstLine="708"/>
        <w:jc w:val="both"/>
        <w:rPr>
          <w:rFonts w:ascii="Tahoma" w:hAnsi="Tahoma" w:cs="Tahoma"/>
          <w:sz w:val="24"/>
          <w:szCs w:val="24"/>
        </w:rPr>
      </w:pPr>
      <w:r w:rsidRPr="00357954">
        <w:rPr>
          <w:rFonts w:ascii="Tahoma" w:hAnsi="Tahoma" w:cs="Tahoma"/>
          <w:sz w:val="24"/>
          <w:szCs w:val="24"/>
        </w:rPr>
        <w:t xml:space="preserve">Geralmente, na seção dos resultados é preciso apresentar os dados coletados durante a pesquisa através de tabelas e ilustrações. </w:t>
      </w:r>
    </w:p>
    <w:p w:rsidR="00AD736F" w:rsidRPr="00357954" w:rsidRDefault="00AD736F" w:rsidP="00A7660F">
      <w:pPr>
        <w:spacing w:after="0" w:line="276" w:lineRule="auto"/>
        <w:ind w:firstLine="708"/>
        <w:jc w:val="both"/>
        <w:rPr>
          <w:rFonts w:ascii="Tahoma" w:hAnsi="Tahoma" w:cs="Tahoma"/>
          <w:sz w:val="24"/>
          <w:szCs w:val="24"/>
        </w:rPr>
      </w:pPr>
      <w:r w:rsidRPr="00357954">
        <w:rPr>
          <w:rFonts w:ascii="Tahoma" w:hAnsi="Tahoma" w:cs="Tahoma"/>
          <w:sz w:val="24"/>
          <w:szCs w:val="24"/>
        </w:rPr>
        <w:t>A norma ABNT de trabalhos acadêmicos define como ilustração: desenhos, esquemas, fluxogramas, fotografias, gráficos, mapas, organogramas, plantas baixas, quadros, retratos, figuras, imagens etc. Logo acima da ilustração deverá estar a palavra designativa seguida do número, travessão e título explicativo. Logo abaixo da ilustração deve constar a fonte consultada.</w:t>
      </w:r>
      <w:r w:rsidR="00403774" w:rsidRPr="00357954">
        <w:rPr>
          <w:rFonts w:ascii="Tahoma" w:hAnsi="Tahoma" w:cs="Tahoma"/>
          <w:sz w:val="24"/>
          <w:szCs w:val="24"/>
        </w:rPr>
        <w:t xml:space="preserve"> </w:t>
      </w:r>
      <w:r w:rsidRPr="00357954">
        <w:rPr>
          <w:rFonts w:ascii="Tahoma" w:hAnsi="Tahoma" w:cs="Tahoma"/>
          <w:sz w:val="24"/>
          <w:szCs w:val="24"/>
        </w:rPr>
        <w:t xml:space="preserve">Em caso de ter sido elaborada pelo autor, inclua esta informação. Caso seja de </w:t>
      </w:r>
      <w:r w:rsidRPr="00357954">
        <w:rPr>
          <w:rFonts w:ascii="Tahoma" w:hAnsi="Tahoma" w:cs="Tahoma"/>
          <w:sz w:val="24"/>
          <w:szCs w:val="24"/>
        </w:rPr>
        <w:lastRenderedPageBreak/>
        <w:t>fonte externa ao trabalho, não esqueça de incluir a referência completa na lista de referências ao fim do trabalho.</w:t>
      </w:r>
    </w:p>
    <w:p w:rsidR="00AD736F" w:rsidRPr="00357954" w:rsidRDefault="00AD736F" w:rsidP="00A7660F">
      <w:pPr>
        <w:spacing w:after="0" w:line="276" w:lineRule="auto"/>
        <w:jc w:val="both"/>
        <w:rPr>
          <w:rFonts w:ascii="Tahoma" w:hAnsi="Tahoma" w:cs="Tahoma"/>
          <w:sz w:val="24"/>
          <w:szCs w:val="24"/>
        </w:rPr>
      </w:pPr>
      <w:r w:rsidRPr="00357954">
        <w:rPr>
          <w:rFonts w:ascii="Tahoma" w:hAnsi="Tahoma" w:cs="Tahoma"/>
          <w:sz w:val="24"/>
          <w:szCs w:val="24"/>
        </w:rPr>
        <w:tab/>
        <w:t>As tabelas devem seguir as normas de apresentação tabular do Instituto Brasileiro de Geografia e Estatística</w:t>
      </w:r>
      <w:r w:rsidRPr="00357954">
        <w:rPr>
          <w:rStyle w:val="Refdenotaderodap"/>
          <w:rFonts w:ascii="Tahoma" w:hAnsi="Tahoma" w:cs="Tahoma"/>
          <w:sz w:val="24"/>
          <w:szCs w:val="24"/>
        </w:rPr>
        <w:footnoteReference w:id="6"/>
      </w:r>
      <w:r w:rsidR="00403774" w:rsidRPr="00357954">
        <w:rPr>
          <w:rFonts w:ascii="Tahoma" w:hAnsi="Tahoma" w:cs="Tahoma"/>
          <w:sz w:val="24"/>
          <w:szCs w:val="24"/>
        </w:rPr>
        <w:t xml:space="preserve"> </w:t>
      </w:r>
      <w:r w:rsidRPr="00357954">
        <w:rPr>
          <w:rFonts w:ascii="Tahoma" w:hAnsi="Tahoma" w:cs="Tahoma"/>
          <w:sz w:val="24"/>
          <w:szCs w:val="24"/>
        </w:rPr>
        <w:t>(IBGE).</w:t>
      </w:r>
    </w:p>
    <w:p w:rsidR="00AB4F2D" w:rsidRPr="00357954" w:rsidRDefault="00AB4F2D" w:rsidP="00A7660F">
      <w:pPr>
        <w:spacing w:after="0" w:line="276" w:lineRule="auto"/>
        <w:jc w:val="both"/>
        <w:rPr>
          <w:rFonts w:ascii="Tahoma" w:hAnsi="Tahoma" w:cs="Tahoma"/>
          <w:sz w:val="24"/>
          <w:szCs w:val="24"/>
        </w:rPr>
      </w:pPr>
    </w:p>
    <w:p w:rsidR="00AB4F2D" w:rsidRPr="001733FD" w:rsidRDefault="004E6E95" w:rsidP="00A7660F">
      <w:pPr>
        <w:spacing w:after="0" w:line="276" w:lineRule="auto"/>
        <w:rPr>
          <w:rFonts w:ascii="Tahoma" w:hAnsi="Tahoma" w:cs="Tahoma"/>
          <w:b/>
          <w:sz w:val="24"/>
          <w:szCs w:val="24"/>
        </w:rPr>
      </w:pPr>
      <w:r w:rsidRPr="001733FD">
        <w:rPr>
          <w:rFonts w:ascii="Tahoma" w:hAnsi="Tahoma" w:cs="Tahoma"/>
          <w:b/>
          <w:sz w:val="24"/>
          <w:szCs w:val="24"/>
        </w:rPr>
        <w:t>Exemplo de d</w:t>
      </w:r>
      <w:r w:rsidR="00AB4F2D" w:rsidRPr="001733FD">
        <w:rPr>
          <w:rFonts w:ascii="Tahoma" w:hAnsi="Tahoma" w:cs="Tahoma"/>
          <w:b/>
          <w:sz w:val="24"/>
          <w:szCs w:val="24"/>
        </w:rPr>
        <w:t>iagrama 1 – Entidades e relacionamentos da base.</w:t>
      </w:r>
    </w:p>
    <w:p w:rsidR="00AB4F2D" w:rsidRPr="00357954" w:rsidRDefault="00AB4F2D" w:rsidP="00A7660F">
      <w:pPr>
        <w:spacing w:after="0" w:line="276" w:lineRule="auto"/>
        <w:rPr>
          <w:rFonts w:ascii="Tahoma" w:hAnsi="Tahoma" w:cs="Tahoma"/>
          <w:sz w:val="24"/>
          <w:szCs w:val="24"/>
        </w:rPr>
      </w:pPr>
      <w:r w:rsidRPr="00357954">
        <w:rPr>
          <w:rFonts w:ascii="Tahoma" w:hAnsi="Tahoma" w:cs="Tahoma"/>
          <w:noProof/>
          <w:sz w:val="24"/>
          <w:szCs w:val="24"/>
          <w:lang w:eastAsia="pt-BR"/>
        </w:rPr>
        <w:drawing>
          <wp:inline distT="0" distB="0" distL="0" distR="0">
            <wp:extent cx="5391150" cy="52006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91150" cy="5200650"/>
                    </a:xfrm>
                    <a:prstGeom prst="rect">
                      <a:avLst/>
                    </a:prstGeom>
                    <a:noFill/>
                    <a:ln>
                      <a:noFill/>
                    </a:ln>
                  </pic:spPr>
                </pic:pic>
              </a:graphicData>
            </a:graphic>
          </wp:inline>
        </w:drawing>
      </w:r>
    </w:p>
    <w:p w:rsidR="00AB4F2D" w:rsidRPr="001733FD" w:rsidRDefault="00AB4F2D" w:rsidP="00A7660F">
      <w:pPr>
        <w:spacing w:after="0" w:line="276" w:lineRule="auto"/>
        <w:rPr>
          <w:rFonts w:ascii="Tahoma" w:hAnsi="Tahoma" w:cs="Tahoma"/>
          <w:szCs w:val="24"/>
        </w:rPr>
      </w:pPr>
      <w:r w:rsidRPr="001733FD">
        <w:rPr>
          <w:rFonts w:ascii="Tahoma" w:hAnsi="Tahoma" w:cs="Tahoma"/>
          <w:szCs w:val="24"/>
        </w:rPr>
        <w:t>Fonte: Elaborado pelos autores.</w:t>
      </w:r>
    </w:p>
    <w:p w:rsidR="00B824AE" w:rsidRPr="00357954" w:rsidRDefault="00B824AE" w:rsidP="00A7660F">
      <w:pPr>
        <w:spacing w:after="0" w:line="276" w:lineRule="auto"/>
        <w:rPr>
          <w:rFonts w:ascii="Tahoma" w:hAnsi="Tahoma" w:cs="Tahoma"/>
          <w:sz w:val="24"/>
          <w:szCs w:val="24"/>
        </w:rPr>
      </w:pPr>
    </w:p>
    <w:p w:rsidR="00B824AE" w:rsidRPr="00357954" w:rsidRDefault="00B824AE" w:rsidP="00A7660F">
      <w:pPr>
        <w:spacing w:after="0" w:line="276" w:lineRule="auto"/>
        <w:rPr>
          <w:rFonts w:ascii="Tahoma" w:hAnsi="Tahoma" w:cs="Tahoma"/>
          <w:sz w:val="24"/>
          <w:szCs w:val="24"/>
        </w:rPr>
      </w:pPr>
    </w:p>
    <w:p w:rsidR="00B824AE" w:rsidRPr="00357954" w:rsidRDefault="00B824AE" w:rsidP="00A7660F">
      <w:pPr>
        <w:spacing w:after="0" w:line="276" w:lineRule="auto"/>
        <w:rPr>
          <w:rFonts w:ascii="Tahoma" w:hAnsi="Tahoma" w:cs="Tahoma"/>
          <w:sz w:val="24"/>
          <w:szCs w:val="24"/>
        </w:rPr>
      </w:pPr>
    </w:p>
    <w:p w:rsidR="00B824AE" w:rsidRPr="00357954" w:rsidRDefault="00B824AE" w:rsidP="00A7660F">
      <w:pPr>
        <w:spacing w:after="0" w:line="276" w:lineRule="auto"/>
        <w:rPr>
          <w:rFonts w:ascii="Tahoma" w:hAnsi="Tahoma" w:cs="Tahoma"/>
          <w:sz w:val="24"/>
          <w:szCs w:val="24"/>
        </w:rPr>
      </w:pPr>
    </w:p>
    <w:p w:rsidR="00B824AE" w:rsidRPr="00357954" w:rsidRDefault="00B824AE" w:rsidP="00A7660F">
      <w:pPr>
        <w:spacing w:after="0" w:line="276" w:lineRule="auto"/>
        <w:rPr>
          <w:rFonts w:ascii="Tahoma" w:hAnsi="Tahoma" w:cs="Tahoma"/>
          <w:sz w:val="24"/>
          <w:szCs w:val="24"/>
        </w:rPr>
      </w:pPr>
    </w:p>
    <w:p w:rsidR="00B824AE" w:rsidRPr="00357954" w:rsidRDefault="00B824AE" w:rsidP="00A7660F">
      <w:pPr>
        <w:spacing w:after="0" w:line="276" w:lineRule="auto"/>
        <w:rPr>
          <w:rFonts w:ascii="Tahoma" w:hAnsi="Tahoma" w:cs="Tahoma"/>
          <w:sz w:val="24"/>
          <w:szCs w:val="24"/>
        </w:rPr>
      </w:pPr>
    </w:p>
    <w:p w:rsidR="00B00B2C" w:rsidRPr="00357954" w:rsidRDefault="00B00B2C" w:rsidP="00A7660F">
      <w:pPr>
        <w:spacing w:after="0" w:line="276" w:lineRule="auto"/>
        <w:rPr>
          <w:rFonts w:ascii="Tahoma" w:hAnsi="Tahoma" w:cs="Tahoma"/>
          <w:sz w:val="24"/>
          <w:szCs w:val="24"/>
        </w:rPr>
      </w:pPr>
    </w:p>
    <w:p w:rsidR="00B824AE" w:rsidRPr="00357954" w:rsidRDefault="00B824AE" w:rsidP="00A7660F">
      <w:pPr>
        <w:spacing w:after="0" w:line="276" w:lineRule="auto"/>
        <w:rPr>
          <w:rFonts w:ascii="Tahoma" w:hAnsi="Tahoma" w:cs="Tahoma"/>
          <w:sz w:val="24"/>
          <w:szCs w:val="24"/>
        </w:rPr>
      </w:pPr>
    </w:p>
    <w:p w:rsidR="00B824AE" w:rsidRPr="00357954" w:rsidRDefault="00B824AE" w:rsidP="00A7660F">
      <w:pPr>
        <w:spacing w:after="0" w:line="276" w:lineRule="auto"/>
        <w:rPr>
          <w:rFonts w:ascii="Tahoma" w:hAnsi="Tahoma" w:cs="Tahoma"/>
          <w:sz w:val="24"/>
          <w:szCs w:val="24"/>
        </w:rPr>
      </w:pPr>
    </w:p>
    <w:p w:rsidR="00B824AE" w:rsidRPr="00357954" w:rsidRDefault="00B824AE" w:rsidP="00A7660F">
      <w:pPr>
        <w:spacing w:after="0" w:line="276" w:lineRule="auto"/>
        <w:rPr>
          <w:rFonts w:ascii="Tahoma" w:hAnsi="Tahoma" w:cs="Tahoma"/>
          <w:sz w:val="24"/>
          <w:szCs w:val="24"/>
        </w:rPr>
      </w:pPr>
    </w:p>
    <w:p w:rsidR="00AB4F2D" w:rsidRPr="001733FD" w:rsidRDefault="004E6E95" w:rsidP="00A7660F">
      <w:pPr>
        <w:spacing w:after="0" w:line="276" w:lineRule="auto"/>
        <w:rPr>
          <w:rFonts w:ascii="Tahoma" w:hAnsi="Tahoma" w:cs="Tahoma"/>
          <w:b/>
          <w:sz w:val="24"/>
          <w:szCs w:val="24"/>
        </w:rPr>
      </w:pPr>
      <w:r w:rsidRPr="001733FD">
        <w:rPr>
          <w:rFonts w:ascii="Tahoma" w:hAnsi="Tahoma" w:cs="Tahoma"/>
          <w:b/>
          <w:sz w:val="24"/>
          <w:szCs w:val="24"/>
        </w:rPr>
        <w:t>Exemplo de t</w:t>
      </w:r>
      <w:r w:rsidR="00AB4F2D" w:rsidRPr="001733FD">
        <w:rPr>
          <w:rFonts w:ascii="Tahoma" w:hAnsi="Tahoma" w:cs="Tahoma"/>
          <w:b/>
          <w:sz w:val="24"/>
          <w:szCs w:val="24"/>
        </w:rPr>
        <w:t>abela 1 - Nº total de artigos e nº de artigos sorteados por revista.</w:t>
      </w:r>
    </w:p>
    <w:p w:rsidR="00AB4F2D" w:rsidRPr="00357954" w:rsidRDefault="00AB4F2D" w:rsidP="00A7660F">
      <w:pPr>
        <w:spacing w:after="0" w:line="276" w:lineRule="auto"/>
        <w:rPr>
          <w:rFonts w:ascii="Tahoma" w:hAnsi="Tahoma" w:cs="Tahoma"/>
          <w:sz w:val="24"/>
          <w:szCs w:val="24"/>
        </w:rPr>
      </w:pPr>
      <w:r w:rsidRPr="00357954">
        <w:rPr>
          <w:rFonts w:ascii="Tahoma" w:hAnsi="Tahoma" w:cs="Tahoma"/>
          <w:noProof/>
          <w:sz w:val="24"/>
          <w:szCs w:val="24"/>
          <w:lang w:eastAsia="pt-BR"/>
        </w:rPr>
        <w:drawing>
          <wp:inline distT="0" distB="0" distL="0" distR="0">
            <wp:extent cx="5391150" cy="23622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91150" cy="2362200"/>
                    </a:xfrm>
                    <a:prstGeom prst="rect">
                      <a:avLst/>
                    </a:prstGeom>
                    <a:noFill/>
                    <a:ln>
                      <a:noFill/>
                    </a:ln>
                  </pic:spPr>
                </pic:pic>
              </a:graphicData>
            </a:graphic>
          </wp:inline>
        </w:drawing>
      </w:r>
    </w:p>
    <w:p w:rsidR="00AB4F2D" w:rsidRPr="001733FD" w:rsidRDefault="00AB4F2D" w:rsidP="00A7660F">
      <w:pPr>
        <w:spacing w:after="0" w:line="276" w:lineRule="auto"/>
        <w:rPr>
          <w:rFonts w:ascii="Tahoma" w:hAnsi="Tahoma" w:cs="Tahoma"/>
          <w:szCs w:val="24"/>
        </w:rPr>
      </w:pPr>
      <w:r w:rsidRPr="001733FD">
        <w:rPr>
          <w:rFonts w:ascii="Tahoma" w:hAnsi="Tahoma" w:cs="Tahoma"/>
          <w:szCs w:val="24"/>
        </w:rPr>
        <w:t>Fonte: STUMPF; RIBEIRO, 2007, p. 5</w:t>
      </w:r>
    </w:p>
    <w:p w:rsidR="00AB4F2D" w:rsidRPr="00357954" w:rsidRDefault="00AB4F2D" w:rsidP="00A7660F">
      <w:pPr>
        <w:spacing w:after="0" w:line="276" w:lineRule="auto"/>
        <w:jc w:val="both"/>
        <w:rPr>
          <w:rFonts w:ascii="Tahoma" w:hAnsi="Tahoma" w:cs="Tahoma"/>
          <w:b/>
          <w:sz w:val="24"/>
          <w:szCs w:val="24"/>
        </w:rPr>
      </w:pPr>
    </w:p>
    <w:p w:rsidR="00AB4F2D" w:rsidRPr="00357954" w:rsidRDefault="00AB4F2D" w:rsidP="00A7660F">
      <w:pPr>
        <w:spacing w:after="0" w:line="276" w:lineRule="auto"/>
        <w:jc w:val="both"/>
        <w:rPr>
          <w:rFonts w:ascii="Tahoma" w:hAnsi="Tahoma" w:cs="Tahoma"/>
          <w:b/>
          <w:sz w:val="24"/>
          <w:szCs w:val="24"/>
        </w:rPr>
      </w:pPr>
    </w:p>
    <w:p w:rsidR="00AB4F2D" w:rsidRPr="001733FD" w:rsidRDefault="004E6E95" w:rsidP="00A7660F">
      <w:pPr>
        <w:spacing w:after="0" w:line="276" w:lineRule="auto"/>
        <w:rPr>
          <w:rFonts w:ascii="Tahoma" w:hAnsi="Tahoma" w:cs="Tahoma"/>
          <w:b/>
          <w:sz w:val="24"/>
          <w:szCs w:val="24"/>
        </w:rPr>
      </w:pPr>
      <w:r w:rsidRPr="001733FD">
        <w:rPr>
          <w:rFonts w:ascii="Tahoma" w:hAnsi="Tahoma" w:cs="Tahoma"/>
          <w:b/>
          <w:sz w:val="24"/>
          <w:szCs w:val="24"/>
        </w:rPr>
        <w:t>Exemplo de q</w:t>
      </w:r>
      <w:r w:rsidR="00AB4F2D" w:rsidRPr="001733FD">
        <w:rPr>
          <w:rFonts w:ascii="Tahoma" w:hAnsi="Tahoma" w:cs="Tahoma"/>
          <w:b/>
          <w:sz w:val="24"/>
          <w:szCs w:val="24"/>
        </w:rPr>
        <w:t>uadro 1 – Dados sobre Títulos de periódicos analisados</w:t>
      </w:r>
    </w:p>
    <w:p w:rsidR="00AB4F2D" w:rsidRPr="00357954" w:rsidRDefault="00AB4F2D" w:rsidP="00A7660F">
      <w:pPr>
        <w:spacing w:after="0" w:line="276" w:lineRule="auto"/>
        <w:rPr>
          <w:rFonts w:ascii="Tahoma" w:hAnsi="Tahoma" w:cs="Tahoma"/>
          <w:b/>
          <w:sz w:val="24"/>
          <w:szCs w:val="24"/>
        </w:rPr>
      </w:pPr>
      <w:r w:rsidRPr="00357954">
        <w:rPr>
          <w:rFonts w:ascii="Tahoma" w:hAnsi="Tahoma" w:cs="Tahoma"/>
          <w:b/>
          <w:noProof/>
          <w:sz w:val="24"/>
          <w:szCs w:val="24"/>
          <w:lang w:eastAsia="pt-BR"/>
        </w:rPr>
        <w:drawing>
          <wp:inline distT="0" distB="0" distL="0" distR="0">
            <wp:extent cx="5391150" cy="29718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91150" cy="2971800"/>
                    </a:xfrm>
                    <a:prstGeom prst="rect">
                      <a:avLst/>
                    </a:prstGeom>
                    <a:noFill/>
                    <a:ln>
                      <a:noFill/>
                    </a:ln>
                  </pic:spPr>
                </pic:pic>
              </a:graphicData>
            </a:graphic>
          </wp:inline>
        </w:drawing>
      </w:r>
    </w:p>
    <w:p w:rsidR="00AB4F2D" w:rsidRPr="001733FD" w:rsidRDefault="00AB4F2D" w:rsidP="00A7660F">
      <w:pPr>
        <w:spacing w:after="0" w:line="276" w:lineRule="auto"/>
        <w:rPr>
          <w:rFonts w:ascii="Tahoma" w:hAnsi="Tahoma" w:cs="Tahoma"/>
          <w:szCs w:val="24"/>
        </w:rPr>
      </w:pPr>
      <w:r w:rsidRPr="001733FD">
        <w:rPr>
          <w:rFonts w:ascii="Tahoma" w:hAnsi="Tahoma" w:cs="Tahoma"/>
          <w:szCs w:val="24"/>
        </w:rPr>
        <w:t>Fonte: Catálogo de Revistas Acadêmicas em Comunicação</w:t>
      </w:r>
      <w:r w:rsidRPr="001733FD">
        <w:rPr>
          <w:rStyle w:val="Refdenotaderodap"/>
          <w:rFonts w:ascii="Tahoma" w:hAnsi="Tahoma" w:cs="Tahoma"/>
          <w:szCs w:val="24"/>
        </w:rPr>
        <w:footnoteReference w:id="7"/>
      </w:r>
    </w:p>
    <w:p w:rsidR="00AB4F2D" w:rsidRPr="00357954" w:rsidRDefault="00AB4F2D" w:rsidP="00A7660F">
      <w:pPr>
        <w:spacing w:after="0" w:line="276" w:lineRule="auto"/>
        <w:rPr>
          <w:rFonts w:ascii="Tahoma" w:hAnsi="Tahoma" w:cs="Tahoma"/>
          <w:sz w:val="24"/>
          <w:szCs w:val="24"/>
        </w:rPr>
      </w:pPr>
    </w:p>
    <w:p w:rsidR="004E6E95" w:rsidRDefault="004E6E95" w:rsidP="00A7660F">
      <w:pPr>
        <w:spacing w:after="0" w:line="276" w:lineRule="auto"/>
        <w:rPr>
          <w:rFonts w:ascii="Tahoma" w:hAnsi="Tahoma" w:cs="Tahoma"/>
          <w:sz w:val="24"/>
          <w:szCs w:val="24"/>
        </w:rPr>
      </w:pPr>
    </w:p>
    <w:p w:rsidR="002F1218" w:rsidRDefault="002F1218" w:rsidP="00A7660F">
      <w:pPr>
        <w:spacing w:after="0" w:line="276" w:lineRule="auto"/>
        <w:rPr>
          <w:rFonts w:ascii="Tahoma" w:hAnsi="Tahoma" w:cs="Tahoma"/>
          <w:sz w:val="24"/>
          <w:szCs w:val="24"/>
        </w:rPr>
      </w:pPr>
    </w:p>
    <w:p w:rsidR="002F1218" w:rsidRDefault="002F1218" w:rsidP="00A7660F">
      <w:pPr>
        <w:spacing w:after="0" w:line="276" w:lineRule="auto"/>
        <w:rPr>
          <w:rFonts w:ascii="Tahoma" w:hAnsi="Tahoma" w:cs="Tahoma"/>
          <w:sz w:val="24"/>
          <w:szCs w:val="24"/>
        </w:rPr>
      </w:pPr>
    </w:p>
    <w:p w:rsidR="002F1218" w:rsidRPr="00357954" w:rsidRDefault="002F1218" w:rsidP="00A7660F">
      <w:pPr>
        <w:spacing w:after="0" w:line="276" w:lineRule="auto"/>
        <w:rPr>
          <w:rFonts w:ascii="Tahoma" w:hAnsi="Tahoma" w:cs="Tahoma"/>
          <w:sz w:val="24"/>
          <w:szCs w:val="24"/>
        </w:rPr>
      </w:pPr>
    </w:p>
    <w:p w:rsidR="00AB4F2D" w:rsidRPr="00357954" w:rsidRDefault="00AB4F2D" w:rsidP="00A7660F">
      <w:pPr>
        <w:pStyle w:val="Ttulo1"/>
        <w:spacing w:line="276" w:lineRule="auto"/>
        <w:rPr>
          <w:rFonts w:cs="Tahoma"/>
          <w:b/>
          <w:szCs w:val="24"/>
        </w:rPr>
      </w:pPr>
      <w:bookmarkStart w:id="6" w:name="_Toc523410444"/>
      <w:r w:rsidRPr="00357954">
        <w:rPr>
          <w:rFonts w:cs="Tahoma"/>
          <w:b/>
          <w:szCs w:val="24"/>
        </w:rPr>
        <w:lastRenderedPageBreak/>
        <w:t>4 CONCLUSÃO</w:t>
      </w:r>
      <w:bookmarkEnd w:id="6"/>
    </w:p>
    <w:p w:rsidR="00B00B2C" w:rsidRPr="00357954" w:rsidRDefault="00B00B2C" w:rsidP="00A7660F">
      <w:pPr>
        <w:spacing w:after="0" w:line="276" w:lineRule="auto"/>
        <w:ind w:firstLine="708"/>
        <w:rPr>
          <w:rFonts w:ascii="Tahoma" w:hAnsi="Tahoma" w:cs="Tahoma"/>
          <w:sz w:val="24"/>
          <w:szCs w:val="24"/>
        </w:rPr>
      </w:pPr>
    </w:p>
    <w:p w:rsidR="00B00B2C" w:rsidRPr="00357954" w:rsidRDefault="002F1218" w:rsidP="00A7660F">
      <w:pPr>
        <w:spacing w:after="0" w:line="276" w:lineRule="auto"/>
        <w:ind w:firstLine="708"/>
        <w:jc w:val="both"/>
        <w:rPr>
          <w:rFonts w:ascii="Tahoma" w:hAnsi="Tahoma" w:cs="Tahoma"/>
          <w:sz w:val="24"/>
          <w:szCs w:val="24"/>
        </w:rPr>
      </w:pPr>
      <w:r w:rsidRPr="00720612">
        <w:rPr>
          <w:rFonts w:ascii="Tahoma" w:eastAsia="Times New Roman" w:hAnsi="Tahoma" w:cs="Tahoma"/>
          <w:noProof/>
          <w:sz w:val="24"/>
          <w:szCs w:val="24"/>
          <w:lang w:eastAsia="zh-CN"/>
        </w:rPr>
        <w:t>Na conclusão você pode avaliar os resultados obtidos em comparação com os objetivos do trabalho, bem como propor estudos complementares ao tema.</w:t>
      </w:r>
    </w:p>
    <w:p w:rsidR="004E6E95" w:rsidRPr="00357954" w:rsidRDefault="004E6E95" w:rsidP="00A7660F">
      <w:pPr>
        <w:spacing w:after="0" w:line="276" w:lineRule="auto"/>
        <w:rPr>
          <w:rFonts w:ascii="Tahoma" w:hAnsi="Tahoma" w:cs="Tahoma"/>
          <w:sz w:val="24"/>
          <w:szCs w:val="24"/>
        </w:rPr>
      </w:pPr>
    </w:p>
    <w:p w:rsidR="00971A4B" w:rsidRPr="00357954" w:rsidRDefault="00971A4B" w:rsidP="00A7660F">
      <w:pPr>
        <w:pStyle w:val="Ttulo1"/>
        <w:spacing w:line="276" w:lineRule="auto"/>
        <w:jc w:val="center"/>
        <w:rPr>
          <w:rFonts w:cs="Tahoma"/>
          <w:b/>
          <w:szCs w:val="24"/>
        </w:rPr>
      </w:pPr>
      <w:bookmarkStart w:id="7" w:name="_Toc523410445"/>
      <w:r w:rsidRPr="00357954">
        <w:rPr>
          <w:rFonts w:cs="Tahoma"/>
          <w:b/>
          <w:szCs w:val="24"/>
        </w:rPr>
        <w:t>REFERÊNCIAS</w:t>
      </w:r>
      <w:bookmarkEnd w:id="7"/>
      <w:r w:rsidR="00B72FC8">
        <w:rPr>
          <w:rFonts w:cs="Tahoma"/>
          <w:b/>
          <w:szCs w:val="24"/>
        </w:rPr>
        <w:t xml:space="preserve"> </w:t>
      </w:r>
      <w:r w:rsidR="00B72FC8" w:rsidRPr="00B72FC8">
        <w:rPr>
          <w:rFonts w:cs="Tahoma"/>
          <w:b/>
          <w:szCs w:val="24"/>
          <w:highlight w:val="yellow"/>
        </w:rPr>
        <w:t>(exemplos)</w:t>
      </w:r>
    </w:p>
    <w:p w:rsidR="00971A4B" w:rsidRPr="00357954" w:rsidRDefault="00971A4B" w:rsidP="00A7660F">
      <w:pPr>
        <w:suppressAutoHyphens/>
        <w:spacing w:after="0" w:line="276" w:lineRule="auto"/>
        <w:rPr>
          <w:rFonts w:ascii="Tahoma" w:eastAsia="Times New Roman" w:hAnsi="Tahoma" w:cs="Tahoma"/>
          <w:sz w:val="24"/>
          <w:szCs w:val="24"/>
          <w:lang w:eastAsia="zh-CN"/>
        </w:rPr>
      </w:pPr>
    </w:p>
    <w:p w:rsidR="00867C39" w:rsidRPr="00E10BE3" w:rsidRDefault="00867C39" w:rsidP="00A7660F">
      <w:pPr>
        <w:suppressAutoHyphens/>
        <w:spacing w:after="0" w:line="276" w:lineRule="auto"/>
        <w:rPr>
          <w:rFonts w:ascii="Tahoma" w:eastAsia="Times New Roman" w:hAnsi="Tahoma" w:cs="Tahoma"/>
          <w:noProof/>
          <w:sz w:val="24"/>
          <w:szCs w:val="24"/>
          <w:lang w:eastAsia="zh-CN"/>
        </w:rPr>
      </w:pPr>
      <w:r w:rsidRPr="00E10BE3">
        <w:rPr>
          <w:rFonts w:ascii="Tahoma" w:eastAsia="Times New Roman" w:hAnsi="Tahoma" w:cs="Tahoma"/>
          <w:noProof/>
          <w:sz w:val="24"/>
          <w:szCs w:val="24"/>
          <w:lang w:eastAsia="zh-CN"/>
        </w:rPr>
        <w:t xml:space="preserve">A SIMPLE Way to Break a Bad Habit. Palestra de Judson Brewer. Produzido por TED Conferences. Nov. 2015. Vídeo da palestra (9 min). Disponível em: https://www.ted.com/talks/judson_brewer_a_simple_way_to_break_a_bad_habit. Acesso em: 4 março 2019. </w:t>
      </w:r>
      <w:r w:rsidRPr="00E10BE3">
        <w:rPr>
          <w:rFonts w:ascii="Tahoma" w:eastAsia="Times New Roman" w:hAnsi="Tahoma" w:cs="Tahoma"/>
          <w:noProof/>
          <w:sz w:val="24"/>
          <w:szCs w:val="24"/>
          <w:highlight w:val="yellow"/>
          <w:lang w:eastAsia="zh-CN"/>
        </w:rPr>
        <w:t>Palestra online</w:t>
      </w:r>
      <w:r w:rsidRPr="00E10BE3">
        <w:rPr>
          <w:rFonts w:ascii="Tahoma" w:eastAsia="Times New Roman" w:hAnsi="Tahoma" w:cs="Tahoma"/>
          <w:noProof/>
          <w:sz w:val="24"/>
          <w:szCs w:val="24"/>
          <w:lang w:eastAsia="zh-CN"/>
        </w:rPr>
        <w:t>.</w:t>
      </w:r>
    </w:p>
    <w:p w:rsidR="00867C39" w:rsidRPr="00E10BE3" w:rsidRDefault="00867C39" w:rsidP="00A7660F">
      <w:pPr>
        <w:suppressAutoHyphens/>
        <w:spacing w:after="0" w:line="276" w:lineRule="auto"/>
        <w:rPr>
          <w:rFonts w:ascii="Tahoma" w:eastAsia="Times New Roman" w:hAnsi="Tahoma" w:cs="Tahoma"/>
          <w:noProof/>
          <w:sz w:val="24"/>
          <w:szCs w:val="24"/>
          <w:lang w:eastAsia="zh-CN"/>
        </w:rPr>
      </w:pPr>
    </w:p>
    <w:p w:rsidR="00867C39" w:rsidRPr="00E10BE3" w:rsidRDefault="00867C39" w:rsidP="00A7660F">
      <w:pPr>
        <w:suppressAutoHyphens/>
        <w:spacing w:after="0" w:line="276" w:lineRule="auto"/>
        <w:rPr>
          <w:rFonts w:ascii="Tahoma" w:eastAsia="Times New Roman" w:hAnsi="Tahoma" w:cs="Tahoma"/>
          <w:noProof/>
          <w:sz w:val="24"/>
          <w:szCs w:val="24"/>
          <w:lang w:eastAsia="zh-CN"/>
        </w:rPr>
      </w:pPr>
      <w:r w:rsidRPr="00E10BE3">
        <w:rPr>
          <w:rFonts w:ascii="Tahoma" w:eastAsia="Times New Roman" w:hAnsi="Tahoma" w:cs="Tahoma"/>
          <w:noProof/>
          <w:sz w:val="24"/>
          <w:szCs w:val="24"/>
          <w:lang w:eastAsia="zh-CN"/>
        </w:rPr>
        <w:t xml:space="preserve">CHIESA, A.; MALINOWSK, P. Mindfulness-Based Approaches: Are They All the Same? </w:t>
      </w:r>
      <w:r w:rsidRPr="00E10BE3">
        <w:rPr>
          <w:rFonts w:ascii="Tahoma" w:eastAsia="Times New Roman" w:hAnsi="Tahoma" w:cs="Tahoma"/>
          <w:b/>
          <w:noProof/>
          <w:sz w:val="24"/>
          <w:szCs w:val="24"/>
          <w:lang w:eastAsia="zh-CN"/>
        </w:rPr>
        <w:t>Journal Of Clinical Psychology</w:t>
      </w:r>
      <w:r w:rsidRPr="00E10BE3">
        <w:rPr>
          <w:rFonts w:ascii="Tahoma" w:eastAsia="Times New Roman" w:hAnsi="Tahoma" w:cs="Tahoma"/>
          <w:noProof/>
          <w:sz w:val="24"/>
          <w:szCs w:val="24"/>
          <w:lang w:eastAsia="zh-CN"/>
        </w:rPr>
        <w:t xml:space="preserve">, v. 67, n.4, p.404-424, 2011. DOI: 10.1002/jclp.20776. Disponível em: http://www.pmalinowski.de/downloads/chiesa%26malinowski2011.pdf. Acesso em: 11 out. 2019. </w:t>
      </w:r>
      <w:r w:rsidRPr="00E10BE3">
        <w:rPr>
          <w:rFonts w:ascii="Tahoma" w:eastAsia="Times New Roman" w:hAnsi="Tahoma" w:cs="Tahoma"/>
          <w:noProof/>
          <w:sz w:val="24"/>
          <w:szCs w:val="24"/>
          <w:highlight w:val="yellow"/>
          <w:lang w:eastAsia="zh-CN"/>
        </w:rPr>
        <w:t>Artigo de periódico disponível online</w:t>
      </w:r>
      <w:r w:rsidRPr="00E10BE3">
        <w:rPr>
          <w:rFonts w:ascii="Tahoma" w:eastAsia="Times New Roman" w:hAnsi="Tahoma" w:cs="Tahoma"/>
          <w:noProof/>
          <w:sz w:val="24"/>
          <w:szCs w:val="24"/>
          <w:lang w:eastAsia="zh-CN"/>
        </w:rPr>
        <w:t>.</w:t>
      </w:r>
    </w:p>
    <w:p w:rsidR="00867C39" w:rsidRPr="00E10BE3" w:rsidRDefault="00867C39" w:rsidP="00A7660F">
      <w:pPr>
        <w:suppressAutoHyphens/>
        <w:spacing w:after="0" w:line="276" w:lineRule="auto"/>
        <w:rPr>
          <w:rFonts w:ascii="Tahoma" w:eastAsia="Times New Roman" w:hAnsi="Tahoma" w:cs="Tahoma"/>
          <w:noProof/>
          <w:sz w:val="24"/>
          <w:szCs w:val="24"/>
          <w:lang w:eastAsia="zh-CN"/>
        </w:rPr>
      </w:pPr>
    </w:p>
    <w:p w:rsidR="00867C39" w:rsidRPr="00E10BE3" w:rsidRDefault="00867C39" w:rsidP="00A7660F">
      <w:pPr>
        <w:suppressAutoHyphens/>
        <w:spacing w:after="0" w:line="276" w:lineRule="auto"/>
        <w:rPr>
          <w:rFonts w:ascii="Tahoma" w:eastAsia="Times New Roman" w:hAnsi="Tahoma" w:cs="Tahoma"/>
          <w:noProof/>
          <w:sz w:val="24"/>
          <w:szCs w:val="24"/>
          <w:lang w:eastAsia="ja-JP"/>
        </w:rPr>
      </w:pPr>
      <w:r w:rsidRPr="00E10BE3">
        <w:rPr>
          <w:rFonts w:ascii="Tahoma" w:eastAsia="Times New Roman" w:hAnsi="Tahoma" w:cs="Tahoma"/>
          <w:noProof/>
          <w:sz w:val="24"/>
          <w:szCs w:val="24"/>
          <w:lang w:eastAsia="ja-JP"/>
        </w:rPr>
        <w:t xml:space="preserve">DUBS, G. Psycho-Spiritual Development in Zen Buddhism: A Study of Resistance in Meditation. </w:t>
      </w:r>
      <w:r w:rsidRPr="00E10BE3">
        <w:rPr>
          <w:rFonts w:ascii="Tahoma" w:eastAsia="Times New Roman" w:hAnsi="Tahoma" w:cs="Tahoma"/>
          <w:b/>
          <w:noProof/>
          <w:sz w:val="24"/>
          <w:szCs w:val="24"/>
          <w:lang w:eastAsia="ja-JP"/>
        </w:rPr>
        <w:t>The Journal of Transpersonal Psychology</w:t>
      </w:r>
      <w:r w:rsidRPr="00E10BE3">
        <w:rPr>
          <w:rFonts w:ascii="Tahoma" w:eastAsia="Times New Roman" w:hAnsi="Tahoma" w:cs="Tahoma"/>
          <w:noProof/>
          <w:sz w:val="24"/>
          <w:szCs w:val="24"/>
          <w:lang w:eastAsia="ja-JP"/>
        </w:rPr>
        <w:t xml:space="preserve">, v. 19, n. 1, 1987. Acesso em: 19 dez. 2019. </w:t>
      </w:r>
      <w:r w:rsidRPr="00E10BE3">
        <w:rPr>
          <w:rFonts w:ascii="Tahoma" w:eastAsia="Times New Roman" w:hAnsi="Tahoma" w:cs="Tahoma"/>
          <w:noProof/>
          <w:sz w:val="24"/>
          <w:szCs w:val="24"/>
          <w:highlight w:val="yellow"/>
          <w:lang w:eastAsia="ja-JP"/>
        </w:rPr>
        <w:t>Artigo de periódico</w:t>
      </w:r>
      <w:r w:rsidRPr="00E10BE3">
        <w:rPr>
          <w:rFonts w:ascii="Tahoma" w:eastAsia="Times New Roman" w:hAnsi="Tahoma" w:cs="Tahoma"/>
          <w:noProof/>
          <w:sz w:val="24"/>
          <w:szCs w:val="24"/>
          <w:lang w:eastAsia="ja-JP"/>
        </w:rPr>
        <w:t>.</w:t>
      </w:r>
    </w:p>
    <w:p w:rsidR="00867C39" w:rsidRPr="00E10BE3" w:rsidRDefault="00867C39" w:rsidP="00A7660F">
      <w:pPr>
        <w:suppressAutoHyphens/>
        <w:spacing w:after="0" w:line="276" w:lineRule="auto"/>
        <w:rPr>
          <w:rFonts w:ascii="Tahoma" w:eastAsia="Times New Roman" w:hAnsi="Tahoma" w:cs="Tahoma"/>
          <w:noProof/>
          <w:sz w:val="24"/>
          <w:szCs w:val="24"/>
          <w:lang w:eastAsia="ja-JP"/>
        </w:rPr>
      </w:pPr>
    </w:p>
    <w:p w:rsidR="00867C39" w:rsidRPr="00E10BE3" w:rsidRDefault="00867C39" w:rsidP="00A7660F">
      <w:pPr>
        <w:suppressAutoHyphens/>
        <w:spacing w:after="0" w:line="276" w:lineRule="auto"/>
        <w:rPr>
          <w:rFonts w:ascii="Tahoma" w:eastAsia="Times New Roman" w:hAnsi="Tahoma" w:cs="Tahoma"/>
          <w:noProof/>
          <w:sz w:val="24"/>
          <w:szCs w:val="24"/>
          <w:lang w:eastAsia="zh-CN"/>
        </w:rPr>
      </w:pPr>
      <w:r w:rsidRPr="00E10BE3">
        <w:rPr>
          <w:rFonts w:ascii="Tahoma" w:eastAsia="Times New Roman" w:hAnsi="Tahoma" w:cs="Tahoma"/>
          <w:noProof/>
          <w:sz w:val="24"/>
          <w:szCs w:val="24"/>
          <w:lang w:eastAsia="ja-JP"/>
        </w:rPr>
        <w:t xml:space="preserve">HANH, T. N. </w:t>
      </w:r>
      <w:r w:rsidRPr="00E10BE3">
        <w:rPr>
          <w:rFonts w:ascii="Tahoma" w:eastAsia="Times New Roman" w:hAnsi="Tahoma" w:cs="Tahoma"/>
          <w:b/>
          <w:iCs/>
          <w:noProof/>
          <w:sz w:val="24"/>
          <w:szCs w:val="24"/>
          <w:lang w:eastAsia="ja-JP"/>
        </w:rPr>
        <w:t>Transformações na Consciência de Acordo com a Psicologia Budista</w:t>
      </w:r>
      <w:r w:rsidRPr="00E10BE3">
        <w:rPr>
          <w:rFonts w:ascii="Tahoma" w:eastAsia="Times New Roman" w:hAnsi="Tahoma" w:cs="Tahoma"/>
          <w:noProof/>
          <w:sz w:val="24"/>
          <w:szCs w:val="24"/>
          <w:lang w:eastAsia="ja-JP"/>
        </w:rPr>
        <w:t xml:space="preserve">. Tradução Odete Lara. São Paulo: Pensamento, 2002. </w:t>
      </w:r>
      <w:r w:rsidRPr="00E10BE3">
        <w:rPr>
          <w:rFonts w:ascii="Tahoma" w:eastAsia="Times New Roman" w:hAnsi="Tahoma" w:cs="Tahoma"/>
          <w:noProof/>
          <w:sz w:val="24"/>
          <w:szCs w:val="24"/>
          <w:highlight w:val="yellow"/>
          <w:lang w:eastAsia="zh-CN"/>
        </w:rPr>
        <w:t>Livro traduzido</w:t>
      </w:r>
      <w:r w:rsidRPr="00E10BE3">
        <w:rPr>
          <w:rFonts w:ascii="Tahoma" w:eastAsia="Times New Roman" w:hAnsi="Tahoma" w:cs="Tahoma"/>
          <w:noProof/>
          <w:sz w:val="24"/>
          <w:szCs w:val="24"/>
          <w:lang w:eastAsia="zh-CN"/>
        </w:rPr>
        <w:t>.</w:t>
      </w:r>
    </w:p>
    <w:p w:rsidR="00867C39" w:rsidRPr="00E10BE3" w:rsidRDefault="00867C39" w:rsidP="00A7660F">
      <w:pPr>
        <w:suppressAutoHyphens/>
        <w:spacing w:after="0" w:line="276" w:lineRule="auto"/>
        <w:rPr>
          <w:rFonts w:ascii="Tahoma" w:eastAsia="Times New Roman" w:hAnsi="Tahoma" w:cs="Tahoma"/>
          <w:noProof/>
          <w:sz w:val="24"/>
          <w:szCs w:val="24"/>
          <w:lang w:eastAsia="zh-CN"/>
        </w:rPr>
      </w:pPr>
    </w:p>
    <w:p w:rsidR="00867C39" w:rsidRPr="00E10BE3" w:rsidRDefault="00867C39" w:rsidP="00A7660F">
      <w:pPr>
        <w:suppressAutoHyphens/>
        <w:spacing w:after="0" w:line="276" w:lineRule="auto"/>
        <w:rPr>
          <w:rFonts w:ascii="Tahoma" w:eastAsia="Times New Roman" w:hAnsi="Tahoma" w:cs="Tahoma"/>
          <w:noProof/>
          <w:sz w:val="24"/>
          <w:szCs w:val="24"/>
          <w:lang w:eastAsia="ja-JP"/>
        </w:rPr>
      </w:pPr>
      <w:bookmarkStart w:id="8" w:name="OLE_LINK491"/>
      <w:bookmarkStart w:id="9" w:name="OLE_LINK492"/>
      <w:r w:rsidRPr="00E10BE3">
        <w:rPr>
          <w:rFonts w:ascii="Tahoma" w:eastAsia="Times New Roman" w:hAnsi="Tahoma" w:cs="Tahoma"/>
          <w:noProof/>
          <w:sz w:val="24"/>
          <w:szCs w:val="24"/>
          <w:lang w:eastAsia="ja-JP"/>
        </w:rPr>
        <w:t xml:space="preserve">LANDAW, J.; BODIAN, S. </w:t>
      </w:r>
      <w:r w:rsidRPr="00E10BE3">
        <w:rPr>
          <w:rFonts w:ascii="Tahoma" w:eastAsia="Times New Roman" w:hAnsi="Tahoma" w:cs="Tahoma"/>
          <w:b/>
          <w:iCs/>
          <w:noProof/>
          <w:sz w:val="24"/>
          <w:szCs w:val="24"/>
          <w:lang w:eastAsia="ja-JP"/>
        </w:rPr>
        <w:t>Budismo para Leigos</w:t>
      </w:r>
      <w:r w:rsidRPr="00E10BE3">
        <w:rPr>
          <w:rFonts w:ascii="Tahoma" w:eastAsia="Times New Roman" w:hAnsi="Tahoma" w:cs="Tahoma"/>
          <w:noProof/>
          <w:sz w:val="24"/>
          <w:szCs w:val="24"/>
          <w:lang w:eastAsia="ja-JP"/>
        </w:rPr>
        <w:t xml:space="preserve">. </w:t>
      </w:r>
      <w:r>
        <w:rPr>
          <w:rFonts w:ascii="Tahoma" w:eastAsia="Times New Roman" w:hAnsi="Tahoma" w:cs="Tahoma"/>
          <w:noProof/>
          <w:sz w:val="24"/>
          <w:szCs w:val="24"/>
          <w:lang w:eastAsia="ja-JP"/>
        </w:rPr>
        <w:t xml:space="preserve">2. ed. </w:t>
      </w:r>
      <w:r w:rsidRPr="00E10BE3">
        <w:rPr>
          <w:rFonts w:ascii="Tahoma" w:eastAsia="Times New Roman" w:hAnsi="Tahoma" w:cs="Tahoma"/>
          <w:noProof/>
          <w:sz w:val="24"/>
          <w:szCs w:val="24"/>
          <w:lang w:eastAsia="ja-JP"/>
        </w:rPr>
        <w:t>Rio de Janeiro: Alta Books, 2011.</w:t>
      </w:r>
      <w:bookmarkEnd w:id="8"/>
      <w:bookmarkEnd w:id="9"/>
      <w:r w:rsidRPr="00E10BE3">
        <w:rPr>
          <w:rFonts w:ascii="Tahoma" w:eastAsia="Times New Roman" w:hAnsi="Tahoma" w:cs="Tahoma"/>
          <w:noProof/>
          <w:sz w:val="24"/>
          <w:szCs w:val="24"/>
          <w:lang w:eastAsia="ja-JP"/>
        </w:rPr>
        <w:t xml:space="preserve"> </w:t>
      </w:r>
      <w:r w:rsidRPr="00E10BE3">
        <w:rPr>
          <w:rFonts w:ascii="Tahoma" w:eastAsia="Times New Roman" w:hAnsi="Tahoma" w:cs="Tahoma"/>
          <w:noProof/>
          <w:sz w:val="24"/>
          <w:szCs w:val="24"/>
          <w:highlight w:val="yellow"/>
          <w:lang w:eastAsia="ja-JP"/>
        </w:rPr>
        <w:t>Livro com dois autores</w:t>
      </w:r>
      <w:r w:rsidRPr="00E10BE3">
        <w:rPr>
          <w:rFonts w:ascii="Tahoma" w:eastAsia="Times New Roman" w:hAnsi="Tahoma" w:cs="Tahoma"/>
          <w:noProof/>
          <w:sz w:val="24"/>
          <w:szCs w:val="24"/>
          <w:lang w:eastAsia="ja-JP"/>
        </w:rPr>
        <w:t>.</w:t>
      </w:r>
    </w:p>
    <w:p w:rsidR="00867C39" w:rsidRPr="00E10BE3" w:rsidRDefault="00867C39" w:rsidP="00A7660F">
      <w:pPr>
        <w:suppressAutoHyphens/>
        <w:spacing w:after="0" w:line="276" w:lineRule="auto"/>
        <w:rPr>
          <w:rFonts w:ascii="Tahoma" w:eastAsia="Times New Roman" w:hAnsi="Tahoma" w:cs="Tahoma"/>
          <w:noProof/>
          <w:sz w:val="24"/>
          <w:szCs w:val="24"/>
          <w:lang w:eastAsia="ja-JP"/>
        </w:rPr>
      </w:pPr>
    </w:p>
    <w:p w:rsidR="00867C39" w:rsidRPr="00E10BE3" w:rsidRDefault="00867C39" w:rsidP="00A7660F">
      <w:pPr>
        <w:suppressAutoHyphens/>
        <w:spacing w:after="0" w:line="276" w:lineRule="auto"/>
        <w:rPr>
          <w:rFonts w:ascii="Tahoma" w:eastAsia="Times New Roman" w:hAnsi="Tahoma" w:cs="Tahoma"/>
          <w:noProof/>
          <w:sz w:val="24"/>
          <w:szCs w:val="24"/>
          <w:lang w:eastAsia="zh-CN"/>
        </w:rPr>
      </w:pPr>
      <w:r w:rsidRPr="00E10BE3">
        <w:rPr>
          <w:rFonts w:ascii="Tahoma" w:eastAsia="Times New Roman" w:hAnsi="Tahoma" w:cs="Tahoma"/>
          <w:noProof/>
          <w:sz w:val="24"/>
          <w:szCs w:val="24"/>
          <w:lang w:eastAsia="zh-CN"/>
        </w:rPr>
        <w:t xml:space="preserve">MEDITAÇÃO. In: </w:t>
      </w:r>
      <w:r>
        <w:rPr>
          <w:rFonts w:ascii="Tahoma" w:eastAsia="Times New Roman" w:hAnsi="Tahoma" w:cs="Tahoma"/>
          <w:noProof/>
          <w:sz w:val="24"/>
          <w:szCs w:val="24"/>
          <w:lang w:eastAsia="zh-CN"/>
        </w:rPr>
        <w:t>DICIONÁRIO Aulete Digital. Rio de Janeiro</w:t>
      </w:r>
      <w:r w:rsidRPr="00E10BE3">
        <w:rPr>
          <w:rFonts w:ascii="Tahoma" w:eastAsia="Times New Roman" w:hAnsi="Tahoma" w:cs="Tahoma"/>
          <w:noProof/>
          <w:sz w:val="24"/>
          <w:szCs w:val="24"/>
          <w:lang w:eastAsia="zh-CN"/>
        </w:rPr>
        <w:t xml:space="preserve">: </w:t>
      </w:r>
      <w:r>
        <w:rPr>
          <w:rFonts w:ascii="Tahoma" w:eastAsia="Times New Roman" w:hAnsi="Tahoma" w:cs="Tahoma"/>
          <w:noProof/>
          <w:sz w:val="24"/>
          <w:szCs w:val="24"/>
          <w:lang w:eastAsia="zh-CN"/>
        </w:rPr>
        <w:t>Lexicon</w:t>
      </w:r>
      <w:r w:rsidRPr="00E10BE3">
        <w:rPr>
          <w:rFonts w:ascii="Tahoma" w:eastAsia="Times New Roman" w:hAnsi="Tahoma" w:cs="Tahoma"/>
          <w:noProof/>
          <w:sz w:val="24"/>
          <w:szCs w:val="24"/>
          <w:lang w:eastAsia="zh-CN"/>
        </w:rPr>
        <w:t>, c20</w:t>
      </w:r>
      <w:r>
        <w:rPr>
          <w:rFonts w:ascii="Tahoma" w:eastAsia="Times New Roman" w:hAnsi="Tahoma" w:cs="Tahoma"/>
          <w:noProof/>
          <w:sz w:val="24"/>
          <w:szCs w:val="24"/>
          <w:lang w:eastAsia="zh-CN"/>
        </w:rPr>
        <w:t>19</w:t>
      </w:r>
      <w:r w:rsidRPr="00E10BE3">
        <w:rPr>
          <w:rFonts w:ascii="Tahoma" w:eastAsia="Times New Roman" w:hAnsi="Tahoma" w:cs="Tahoma"/>
          <w:noProof/>
          <w:sz w:val="24"/>
          <w:szCs w:val="24"/>
          <w:lang w:eastAsia="zh-CN"/>
        </w:rPr>
        <w:t xml:space="preserve">. </w:t>
      </w:r>
      <w:r>
        <w:rPr>
          <w:rFonts w:ascii="Tahoma" w:eastAsia="Times New Roman" w:hAnsi="Tahoma" w:cs="Tahoma"/>
          <w:noProof/>
          <w:sz w:val="24"/>
          <w:szCs w:val="24"/>
          <w:lang w:eastAsia="zh-CN"/>
        </w:rPr>
        <w:t xml:space="preserve">Disponível em: </w:t>
      </w:r>
      <w:r w:rsidRPr="005F0F10">
        <w:rPr>
          <w:rFonts w:ascii="Tahoma" w:eastAsia="Times New Roman" w:hAnsi="Tahoma" w:cs="Tahoma"/>
          <w:noProof/>
          <w:sz w:val="24"/>
          <w:szCs w:val="24"/>
          <w:lang w:eastAsia="zh-CN"/>
        </w:rPr>
        <w:t>http://www.aulete.com.br/medita%C3%A7%C3%A3o</w:t>
      </w:r>
      <w:r>
        <w:rPr>
          <w:rFonts w:ascii="Tahoma" w:eastAsia="Times New Roman" w:hAnsi="Tahoma" w:cs="Tahoma"/>
          <w:noProof/>
          <w:sz w:val="24"/>
          <w:szCs w:val="24"/>
          <w:lang w:eastAsia="zh-CN"/>
        </w:rPr>
        <w:t xml:space="preserve">. Acesso em: 19 jun. 2019. </w:t>
      </w:r>
      <w:r w:rsidRPr="00E10BE3">
        <w:rPr>
          <w:rFonts w:ascii="Tahoma" w:eastAsia="Times New Roman" w:hAnsi="Tahoma" w:cs="Tahoma"/>
          <w:noProof/>
          <w:sz w:val="24"/>
          <w:szCs w:val="24"/>
          <w:highlight w:val="yellow"/>
          <w:lang w:eastAsia="zh-CN"/>
        </w:rPr>
        <w:t>Verbete de dicionário</w:t>
      </w:r>
      <w:r w:rsidRPr="00E10BE3">
        <w:rPr>
          <w:rFonts w:ascii="Tahoma" w:eastAsia="Times New Roman" w:hAnsi="Tahoma" w:cs="Tahoma"/>
          <w:noProof/>
          <w:sz w:val="24"/>
          <w:szCs w:val="24"/>
          <w:lang w:eastAsia="zh-CN"/>
        </w:rPr>
        <w:t>.</w:t>
      </w:r>
    </w:p>
    <w:p w:rsidR="00867C39" w:rsidRPr="00E10BE3" w:rsidRDefault="00867C39" w:rsidP="00A7660F">
      <w:pPr>
        <w:suppressAutoHyphens/>
        <w:spacing w:after="0" w:line="276" w:lineRule="auto"/>
        <w:rPr>
          <w:rFonts w:ascii="Tahoma" w:eastAsia="Times New Roman" w:hAnsi="Tahoma" w:cs="Tahoma"/>
          <w:noProof/>
          <w:sz w:val="24"/>
          <w:szCs w:val="24"/>
          <w:lang w:eastAsia="zh-CN"/>
        </w:rPr>
      </w:pPr>
    </w:p>
    <w:p w:rsidR="00867C39" w:rsidRPr="00E10BE3" w:rsidRDefault="00867C39" w:rsidP="00A7660F">
      <w:pPr>
        <w:suppressAutoHyphens/>
        <w:spacing w:after="0" w:line="276" w:lineRule="auto"/>
        <w:rPr>
          <w:rFonts w:ascii="Tahoma" w:eastAsia="Times New Roman" w:hAnsi="Tahoma" w:cs="Tahoma"/>
          <w:noProof/>
          <w:sz w:val="24"/>
          <w:szCs w:val="24"/>
          <w:lang w:eastAsia="zh-CN"/>
        </w:rPr>
      </w:pPr>
      <w:r w:rsidRPr="00E10BE3">
        <w:rPr>
          <w:rFonts w:ascii="Tahoma" w:eastAsia="Times New Roman" w:hAnsi="Tahoma" w:cs="Tahoma"/>
          <w:noProof/>
          <w:sz w:val="24"/>
          <w:szCs w:val="24"/>
          <w:lang w:eastAsia="ja-JP"/>
        </w:rPr>
        <w:t xml:space="preserve">MOLINO, A. Slouching towards Buddhism: A Conversation with Nina Coltart. In: MOLINO, A. </w:t>
      </w:r>
      <w:r w:rsidRPr="00E10BE3">
        <w:rPr>
          <w:rFonts w:ascii="Tahoma" w:eastAsia="Times New Roman" w:hAnsi="Tahoma" w:cs="Tahoma"/>
          <w:b/>
          <w:iCs/>
          <w:noProof/>
          <w:sz w:val="24"/>
          <w:szCs w:val="24"/>
          <w:lang w:eastAsia="ja-JP"/>
        </w:rPr>
        <w:t>The Couch and the Tree</w:t>
      </w:r>
      <w:r w:rsidRPr="00E10BE3">
        <w:rPr>
          <w:rFonts w:ascii="Tahoma" w:eastAsia="Times New Roman" w:hAnsi="Tahoma" w:cs="Tahoma"/>
          <w:noProof/>
          <w:sz w:val="24"/>
          <w:szCs w:val="24"/>
          <w:lang w:eastAsia="ja-JP"/>
        </w:rPr>
        <w:t xml:space="preserve">. New York: North Point Press, 1999. </w:t>
      </w:r>
      <w:r w:rsidRPr="00E10BE3">
        <w:rPr>
          <w:rFonts w:ascii="Tahoma" w:eastAsia="Times New Roman" w:hAnsi="Tahoma" w:cs="Tahoma"/>
          <w:noProof/>
          <w:sz w:val="24"/>
          <w:szCs w:val="24"/>
          <w:highlight w:val="yellow"/>
          <w:lang w:eastAsia="zh-CN"/>
        </w:rPr>
        <w:t xml:space="preserve">Capítulo de </w:t>
      </w:r>
      <w:r w:rsidRPr="001733FD">
        <w:rPr>
          <w:rFonts w:ascii="Tahoma" w:eastAsia="Times New Roman" w:hAnsi="Tahoma" w:cs="Tahoma"/>
          <w:noProof/>
          <w:sz w:val="24"/>
          <w:szCs w:val="24"/>
          <w:highlight w:val="yellow"/>
          <w:lang w:eastAsia="zh-CN"/>
        </w:rPr>
        <w:t>livro</w:t>
      </w:r>
      <w:r w:rsidRPr="00E10BE3">
        <w:rPr>
          <w:rFonts w:ascii="Tahoma" w:eastAsia="Times New Roman" w:hAnsi="Tahoma" w:cs="Tahoma"/>
          <w:noProof/>
          <w:sz w:val="24"/>
          <w:szCs w:val="24"/>
          <w:lang w:eastAsia="zh-CN"/>
        </w:rPr>
        <w:t>.</w:t>
      </w:r>
    </w:p>
    <w:p w:rsidR="00867C39" w:rsidRPr="00E10BE3" w:rsidRDefault="00867C39" w:rsidP="00A7660F">
      <w:pPr>
        <w:suppressAutoHyphens/>
        <w:spacing w:after="0" w:line="276" w:lineRule="auto"/>
        <w:rPr>
          <w:rFonts w:ascii="Tahoma" w:eastAsia="Times New Roman" w:hAnsi="Tahoma" w:cs="Tahoma"/>
          <w:noProof/>
          <w:sz w:val="24"/>
          <w:szCs w:val="24"/>
          <w:lang w:eastAsia="zh-CN"/>
        </w:rPr>
      </w:pPr>
    </w:p>
    <w:p w:rsidR="00867C39" w:rsidRPr="00E10BE3" w:rsidRDefault="00867C39" w:rsidP="00A7660F">
      <w:pPr>
        <w:suppressAutoHyphens/>
        <w:spacing w:after="0" w:line="276" w:lineRule="auto"/>
        <w:rPr>
          <w:rFonts w:ascii="Tahoma" w:eastAsia="Times New Roman" w:hAnsi="Tahoma" w:cs="Tahoma"/>
          <w:noProof/>
          <w:sz w:val="24"/>
          <w:szCs w:val="24"/>
          <w:lang w:eastAsia="zh-CN"/>
        </w:rPr>
      </w:pPr>
      <w:r w:rsidRPr="00E10BE3">
        <w:rPr>
          <w:rFonts w:ascii="Tahoma" w:eastAsia="Times New Roman" w:hAnsi="Tahoma" w:cs="Tahoma"/>
          <w:noProof/>
          <w:sz w:val="24"/>
          <w:szCs w:val="24"/>
          <w:lang w:eastAsia="zh-CN"/>
        </w:rPr>
        <w:t xml:space="preserve">STUMPF, I. R. C.; RIBEIRO, A. F. Avaliação da estrutura de artigos em revistas brasileiras de comunicação. In: CONGRESSO BRASILEIRO DE CIÊNCIAS DA COMUNICAÇÃO, 30, 2007, Santos. </w:t>
      </w:r>
      <w:r w:rsidRPr="00E10BE3">
        <w:rPr>
          <w:rFonts w:ascii="Tahoma" w:eastAsia="Times New Roman" w:hAnsi="Tahoma" w:cs="Tahoma"/>
          <w:b/>
          <w:noProof/>
          <w:sz w:val="24"/>
          <w:szCs w:val="24"/>
          <w:lang w:eastAsia="zh-CN"/>
        </w:rPr>
        <w:t>Anais</w:t>
      </w:r>
      <w:r w:rsidRPr="00E10BE3">
        <w:rPr>
          <w:rFonts w:ascii="Tahoma" w:eastAsia="Times New Roman" w:hAnsi="Tahoma" w:cs="Tahoma"/>
          <w:noProof/>
          <w:sz w:val="24"/>
          <w:szCs w:val="24"/>
          <w:lang w:eastAsia="zh-CN"/>
        </w:rPr>
        <w:t xml:space="preserve">… Santos, SP: Intercom, 2007.  Disponível em: </w:t>
      </w:r>
      <w:r w:rsidRPr="00E10BE3">
        <w:rPr>
          <w:rFonts w:ascii="Tahoma" w:eastAsia="Times New Roman" w:hAnsi="Tahoma" w:cs="Tahoma"/>
          <w:noProof/>
          <w:sz w:val="24"/>
          <w:szCs w:val="24"/>
          <w:lang w:eastAsia="zh-CN"/>
        </w:rPr>
        <w:lastRenderedPageBreak/>
        <w:t xml:space="preserve">http://www.intercom.org.br/papers/nacionais/2007/resumos/R2417-1.pdf. Acesso em: 19 set. 2019. </w:t>
      </w:r>
      <w:r w:rsidRPr="00E10BE3">
        <w:rPr>
          <w:rFonts w:ascii="Tahoma" w:eastAsia="Times New Roman" w:hAnsi="Tahoma" w:cs="Tahoma"/>
          <w:noProof/>
          <w:sz w:val="24"/>
          <w:szCs w:val="24"/>
          <w:highlight w:val="yellow"/>
          <w:lang w:eastAsia="zh-CN"/>
        </w:rPr>
        <w:t>Trabalho apresentado em evento.</w:t>
      </w:r>
    </w:p>
    <w:p w:rsidR="00867C39" w:rsidRPr="00E10BE3" w:rsidRDefault="00867C39" w:rsidP="00A7660F">
      <w:pPr>
        <w:suppressAutoHyphens/>
        <w:spacing w:after="0" w:line="276" w:lineRule="auto"/>
        <w:rPr>
          <w:rFonts w:ascii="Tahoma" w:eastAsia="Times New Roman" w:hAnsi="Tahoma" w:cs="Tahoma"/>
          <w:noProof/>
          <w:sz w:val="24"/>
          <w:szCs w:val="24"/>
          <w:lang w:eastAsia="ja-JP"/>
        </w:rPr>
      </w:pPr>
    </w:p>
    <w:p w:rsidR="00867C39" w:rsidRPr="00E10BE3" w:rsidRDefault="00867C39" w:rsidP="00A7660F">
      <w:pPr>
        <w:suppressAutoHyphens/>
        <w:spacing w:after="0" w:line="276" w:lineRule="auto"/>
        <w:rPr>
          <w:rFonts w:ascii="Tahoma" w:eastAsia="Times New Roman" w:hAnsi="Tahoma" w:cs="Tahoma"/>
          <w:noProof/>
          <w:sz w:val="24"/>
          <w:szCs w:val="24"/>
          <w:lang w:eastAsia="zh-CN"/>
        </w:rPr>
      </w:pPr>
      <w:bookmarkStart w:id="10" w:name="OLE_LINK497"/>
      <w:bookmarkStart w:id="11" w:name="OLE_LINK498"/>
      <w:r w:rsidRPr="00E10BE3">
        <w:rPr>
          <w:rFonts w:ascii="Tahoma" w:eastAsia="Times New Roman" w:hAnsi="Tahoma" w:cs="Tahoma"/>
          <w:noProof/>
          <w:sz w:val="24"/>
          <w:szCs w:val="24"/>
          <w:lang w:eastAsia="zh-CN"/>
        </w:rPr>
        <w:t xml:space="preserve">TOLOMELLI, F. </w:t>
      </w:r>
      <w:r w:rsidRPr="00E10BE3">
        <w:rPr>
          <w:rFonts w:ascii="Tahoma" w:eastAsia="Times New Roman" w:hAnsi="Tahoma" w:cs="Tahoma"/>
          <w:b/>
          <w:noProof/>
          <w:sz w:val="24"/>
          <w:szCs w:val="24"/>
          <w:lang w:eastAsia="zh-CN"/>
        </w:rPr>
        <w:t>A Religião na Vida e na Obra de Erich Fromm</w:t>
      </w:r>
      <w:r w:rsidRPr="00E10BE3">
        <w:rPr>
          <w:rFonts w:ascii="Tahoma" w:eastAsia="Times New Roman" w:hAnsi="Tahoma" w:cs="Tahoma"/>
          <w:noProof/>
          <w:sz w:val="24"/>
          <w:szCs w:val="24"/>
          <w:lang w:eastAsia="zh-CN"/>
        </w:rPr>
        <w:t xml:space="preserve">. 2005. Dissertação (Mestrado em Ciência da Religião) – Universidade Federal de Juiz de Fora, Juiz de Fora, 2005. Disponível em: </w:t>
      </w:r>
      <w:hyperlink r:id="rId10" w:history="1">
        <w:r w:rsidRPr="00E10BE3">
          <w:rPr>
            <w:rFonts w:ascii="Tahoma" w:eastAsia="Times New Roman" w:hAnsi="Tahoma" w:cs="Tahoma"/>
            <w:noProof/>
            <w:sz w:val="24"/>
            <w:szCs w:val="24"/>
            <w:lang w:eastAsia="zh-CN"/>
          </w:rPr>
          <w:t>http://www.dominiopublico.gov.br/pesquisa/DetalheObraForm.do?select_action=&amp;co_obra=23528</w:t>
        </w:r>
      </w:hyperlink>
      <w:r w:rsidRPr="00E10BE3">
        <w:rPr>
          <w:rFonts w:ascii="Tahoma" w:eastAsia="Times New Roman" w:hAnsi="Tahoma" w:cs="Tahoma"/>
          <w:noProof/>
          <w:sz w:val="24"/>
          <w:szCs w:val="24"/>
          <w:lang w:eastAsia="zh-CN"/>
        </w:rPr>
        <w:t>.</w:t>
      </w:r>
      <w:bookmarkEnd w:id="10"/>
      <w:bookmarkEnd w:id="11"/>
      <w:r w:rsidRPr="00E10BE3">
        <w:rPr>
          <w:rFonts w:ascii="Tahoma" w:eastAsia="Times New Roman" w:hAnsi="Tahoma" w:cs="Tahoma"/>
          <w:noProof/>
          <w:sz w:val="24"/>
          <w:szCs w:val="24"/>
          <w:lang w:eastAsia="zh-CN"/>
        </w:rPr>
        <w:t xml:space="preserve"> Acesso em: 23 dez. 2019. </w:t>
      </w:r>
      <w:r w:rsidRPr="00E10BE3">
        <w:rPr>
          <w:rFonts w:ascii="Tahoma" w:eastAsia="Times New Roman" w:hAnsi="Tahoma" w:cs="Tahoma"/>
          <w:noProof/>
          <w:sz w:val="24"/>
          <w:szCs w:val="24"/>
          <w:highlight w:val="yellow"/>
          <w:lang w:eastAsia="zh-CN"/>
        </w:rPr>
        <w:t>Dissertação</w:t>
      </w:r>
    </w:p>
    <w:p w:rsidR="00867C39" w:rsidRPr="00E10BE3" w:rsidRDefault="00867C39" w:rsidP="00A7660F">
      <w:pPr>
        <w:suppressAutoHyphens/>
        <w:spacing w:after="0" w:line="276" w:lineRule="auto"/>
        <w:rPr>
          <w:rFonts w:ascii="Tahoma" w:eastAsia="Times New Roman" w:hAnsi="Tahoma" w:cs="Tahoma"/>
          <w:noProof/>
          <w:sz w:val="24"/>
          <w:szCs w:val="24"/>
          <w:lang w:eastAsia="zh-CN"/>
        </w:rPr>
      </w:pPr>
    </w:p>
    <w:p w:rsidR="00867C39" w:rsidRPr="00E10BE3" w:rsidRDefault="00867C39" w:rsidP="00A7660F">
      <w:pPr>
        <w:suppressAutoHyphens/>
        <w:spacing w:after="0" w:line="276" w:lineRule="auto"/>
        <w:rPr>
          <w:rFonts w:ascii="Tahoma" w:eastAsia="Times New Roman" w:hAnsi="Tahoma" w:cs="Tahoma"/>
          <w:noProof/>
          <w:sz w:val="24"/>
          <w:szCs w:val="24"/>
          <w:lang w:eastAsia="ja-JP"/>
        </w:rPr>
      </w:pPr>
      <w:r w:rsidRPr="00E10BE3">
        <w:rPr>
          <w:rFonts w:ascii="Tahoma" w:eastAsia="Times New Roman" w:hAnsi="Tahoma" w:cs="Tahoma"/>
          <w:noProof/>
          <w:sz w:val="24"/>
          <w:szCs w:val="24"/>
          <w:lang w:eastAsia="ja-JP"/>
        </w:rPr>
        <w:t xml:space="preserve">VASCONCELOS, B. C. D. A. Estágios de Meditação Vipassana. </w:t>
      </w:r>
      <w:r w:rsidRPr="00E10BE3">
        <w:rPr>
          <w:rFonts w:ascii="Tahoma" w:eastAsia="Times New Roman" w:hAnsi="Tahoma" w:cs="Tahoma"/>
          <w:b/>
          <w:noProof/>
          <w:sz w:val="24"/>
          <w:szCs w:val="24"/>
          <w:lang w:eastAsia="ja-JP"/>
        </w:rPr>
        <w:t>Recursos de Vipassana</w:t>
      </w:r>
      <w:r w:rsidRPr="00E10BE3">
        <w:rPr>
          <w:rFonts w:ascii="Tahoma" w:eastAsia="Times New Roman" w:hAnsi="Tahoma" w:cs="Tahoma"/>
          <w:noProof/>
          <w:sz w:val="24"/>
          <w:szCs w:val="24"/>
          <w:lang w:eastAsia="ja-JP"/>
        </w:rPr>
        <w:t xml:space="preserve">, 29 abr. 2017. Disponível em: http://recursosdevipassana.blogspot.com.br/2017/04/estagios-de-meditacao-vipassana.html. Acesso em: 18 maio 2019. </w:t>
      </w:r>
      <w:r w:rsidRPr="00E10BE3">
        <w:rPr>
          <w:rFonts w:ascii="Tahoma" w:eastAsia="Times New Roman" w:hAnsi="Tahoma" w:cs="Tahoma"/>
          <w:noProof/>
          <w:sz w:val="24"/>
          <w:szCs w:val="24"/>
          <w:highlight w:val="yellow"/>
          <w:lang w:eastAsia="ja-JP"/>
        </w:rPr>
        <w:t>Matéria em Blog</w:t>
      </w:r>
    </w:p>
    <w:p w:rsidR="00867C39" w:rsidRPr="00E10BE3" w:rsidRDefault="00867C39" w:rsidP="00A7660F">
      <w:pPr>
        <w:suppressAutoHyphens/>
        <w:spacing w:after="0" w:line="276" w:lineRule="auto"/>
        <w:rPr>
          <w:rFonts w:ascii="Tahoma" w:eastAsia="Times New Roman" w:hAnsi="Tahoma" w:cs="Tahoma"/>
          <w:noProof/>
          <w:sz w:val="24"/>
          <w:szCs w:val="24"/>
          <w:lang w:eastAsia="ja-JP"/>
        </w:rPr>
      </w:pPr>
    </w:p>
    <w:p w:rsidR="00867C39" w:rsidRPr="00E10BE3" w:rsidRDefault="00867C39" w:rsidP="00A7660F">
      <w:pPr>
        <w:suppressAutoHyphens/>
        <w:spacing w:after="0" w:line="276" w:lineRule="auto"/>
        <w:rPr>
          <w:rFonts w:ascii="Tahoma" w:eastAsia="Times New Roman" w:hAnsi="Tahoma" w:cs="Tahoma"/>
          <w:noProof/>
          <w:sz w:val="24"/>
          <w:szCs w:val="24"/>
          <w:lang w:eastAsia="zh-CN"/>
        </w:rPr>
      </w:pPr>
      <w:r w:rsidRPr="00E10BE3">
        <w:rPr>
          <w:rFonts w:ascii="Tahoma" w:eastAsia="Times New Roman" w:hAnsi="Tahoma" w:cs="Tahoma"/>
          <w:noProof/>
          <w:sz w:val="24"/>
          <w:szCs w:val="24"/>
          <w:lang w:eastAsia="zh-CN"/>
        </w:rPr>
        <w:t xml:space="preserve">YOUNG-EISENDRATH, P.; MURAMOTO, S. (org.). </w:t>
      </w:r>
      <w:r w:rsidRPr="00E10BE3">
        <w:rPr>
          <w:rFonts w:ascii="Tahoma" w:eastAsia="Times New Roman" w:hAnsi="Tahoma" w:cs="Tahoma"/>
          <w:b/>
          <w:iCs/>
          <w:noProof/>
          <w:sz w:val="24"/>
          <w:szCs w:val="24"/>
          <w:lang w:eastAsia="zh-CN"/>
        </w:rPr>
        <w:t>Awakening and Insight</w:t>
      </w:r>
      <w:r w:rsidRPr="00E10BE3">
        <w:rPr>
          <w:rFonts w:ascii="Tahoma" w:eastAsia="Times New Roman" w:hAnsi="Tahoma" w:cs="Tahoma"/>
          <w:iCs/>
          <w:noProof/>
          <w:sz w:val="24"/>
          <w:szCs w:val="24"/>
          <w:lang w:eastAsia="zh-CN"/>
        </w:rPr>
        <w:t>: Zen Buddhism and Psychotherapy</w:t>
      </w:r>
      <w:r w:rsidRPr="00E10BE3">
        <w:rPr>
          <w:rFonts w:ascii="Tahoma" w:eastAsia="Times New Roman" w:hAnsi="Tahoma" w:cs="Tahoma"/>
          <w:noProof/>
          <w:sz w:val="24"/>
          <w:szCs w:val="24"/>
          <w:lang w:eastAsia="zh-CN"/>
        </w:rPr>
        <w:t xml:space="preserve">. New York: Taylor &amp; Francis, 2005. </w:t>
      </w:r>
      <w:r w:rsidRPr="00E10BE3">
        <w:rPr>
          <w:rFonts w:ascii="Tahoma" w:eastAsia="Times New Roman" w:hAnsi="Tahoma" w:cs="Tahoma"/>
          <w:noProof/>
          <w:sz w:val="24"/>
          <w:szCs w:val="24"/>
          <w:highlight w:val="yellow"/>
          <w:lang w:eastAsia="zh-CN"/>
        </w:rPr>
        <w:t>Livros compilados por organizadores</w:t>
      </w:r>
    </w:p>
    <w:p w:rsidR="004E6E95" w:rsidRDefault="004E6E95" w:rsidP="00A7660F">
      <w:pPr>
        <w:spacing w:after="0" w:line="276" w:lineRule="auto"/>
        <w:rPr>
          <w:rFonts w:ascii="Tahoma" w:hAnsi="Tahoma" w:cs="Tahoma"/>
          <w:sz w:val="24"/>
          <w:szCs w:val="24"/>
        </w:rPr>
      </w:pPr>
    </w:p>
    <w:p w:rsidR="001733FD" w:rsidRPr="00357954" w:rsidRDefault="001733FD" w:rsidP="00A7660F">
      <w:pPr>
        <w:spacing w:after="0" w:line="276" w:lineRule="auto"/>
        <w:rPr>
          <w:rFonts w:ascii="Tahoma" w:hAnsi="Tahoma" w:cs="Tahoma"/>
          <w:sz w:val="24"/>
          <w:szCs w:val="24"/>
        </w:rPr>
      </w:pPr>
    </w:p>
    <w:p w:rsidR="00E65AE3" w:rsidRPr="00357954" w:rsidRDefault="00A831DC" w:rsidP="00A7660F">
      <w:pPr>
        <w:spacing w:after="0" w:line="276" w:lineRule="auto"/>
        <w:jc w:val="center"/>
        <w:rPr>
          <w:rFonts w:ascii="Tahoma" w:hAnsi="Tahoma" w:cs="Tahoma"/>
          <w:b/>
          <w:sz w:val="24"/>
          <w:szCs w:val="24"/>
        </w:rPr>
      </w:pPr>
      <w:r w:rsidRPr="00357954">
        <w:rPr>
          <w:rFonts w:ascii="Tahoma" w:hAnsi="Tahoma" w:cs="Tahoma"/>
          <w:b/>
          <w:sz w:val="24"/>
          <w:szCs w:val="24"/>
        </w:rPr>
        <w:t>GLOSSÁRIO</w:t>
      </w:r>
      <w:r w:rsidR="00E65AE3" w:rsidRPr="00357954">
        <w:rPr>
          <w:rFonts w:ascii="Tahoma" w:hAnsi="Tahoma" w:cs="Tahoma"/>
          <w:b/>
          <w:sz w:val="24"/>
          <w:szCs w:val="24"/>
        </w:rPr>
        <w:t xml:space="preserve"> </w:t>
      </w:r>
    </w:p>
    <w:p w:rsidR="009D0344" w:rsidRPr="00357954" w:rsidRDefault="009D0344" w:rsidP="00A7660F">
      <w:pPr>
        <w:spacing w:after="0" w:line="276" w:lineRule="auto"/>
        <w:ind w:firstLine="708"/>
        <w:jc w:val="both"/>
        <w:rPr>
          <w:rFonts w:ascii="Tahoma" w:hAnsi="Tahoma" w:cs="Tahoma"/>
          <w:sz w:val="24"/>
          <w:szCs w:val="24"/>
        </w:rPr>
      </w:pPr>
      <w:r w:rsidRPr="00357954">
        <w:rPr>
          <w:rFonts w:ascii="Tahoma" w:hAnsi="Tahoma" w:cs="Tahoma"/>
          <w:sz w:val="24"/>
          <w:szCs w:val="24"/>
        </w:rPr>
        <w:t>Elemento opcional</w:t>
      </w:r>
      <w:r w:rsidR="00B00B2C" w:rsidRPr="00357954">
        <w:rPr>
          <w:rFonts w:ascii="Tahoma" w:hAnsi="Tahoma" w:cs="Tahoma"/>
          <w:sz w:val="24"/>
          <w:szCs w:val="24"/>
        </w:rPr>
        <w:t xml:space="preserve"> elaborado em ordem alfabética, em que conste a explicação de palavras e expressões técnicas, regionais ou pouco usadas contidas no texto</w:t>
      </w:r>
      <w:r w:rsidR="002B76B7" w:rsidRPr="00357954">
        <w:rPr>
          <w:rFonts w:ascii="Tahoma" w:hAnsi="Tahoma" w:cs="Tahoma"/>
          <w:sz w:val="24"/>
          <w:szCs w:val="24"/>
        </w:rPr>
        <w:t>.</w:t>
      </w:r>
    </w:p>
    <w:p w:rsidR="00AD736F" w:rsidRDefault="00AD736F" w:rsidP="00A7660F">
      <w:pPr>
        <w:spacing w:after="0" w:line="276" w:lineRule="auto"/>
        <w:rPr>
          <w:rFonts w:ascii="Tahoma" w:hAnsi="Tahoma" w:cs="Tahoma"/>
          <w:sz w:val="24"/>
          <w:szCs w:val="24"/>
        </w:rPr>
      </w:pPr>
    </w:p>
    <w:p w:rsidR="001733FD" w:rsidRPr="00357954" w:rsidRDefault="001733FD" w:rsidP="00A7660F">
      <w:pPr>
        <w:spacing w:after="0" w:line="276" w:lineRule="auto"/>
        <w:rPr>
          <w:rFonts w:ascii="Tahoma" w:hAnsi="Tahoma" w:cs="Tahoma"/>
          <w:sz w:val="24"/>
          <w:szCs w:val="24"/>
        </w:rPr>
      </w:pPr>
    </w:p>
    <w:p w:rsidR="00A831DC" w:rsidRPr="00357954" w:rsidRDefault="00A831DC" w:rsidP="00A7660F">
      <w:pPr>
        <w:spacing w:after="0" w:line="276" w:lineRule="auto"/>
        <w:jc w:val="center"/>
        <w:rPr>
          <w:rFonts w:ascii="Tahoma" w:hAnsi="Tahoma" w:cs="Tahoma"/>
          <w:b/>
          <w:sz w:val="24"/>
          <w:szCs w:val="24"/>
        </w:rPr>
      </w:pPr>
      <w:r w:rsidRPr="00357954">
        <w:rPr>
          <w:rFonts w:ascii="Tahoma" w:hAnsi="Tahoma" w:cs="Tahoma"/>
          <w:b/>
          <w:sz w:val="24"/>
          <w:szCs w:val="24"/>
        </w:rPr>
        <w:t>APÊNDICE A – TÍTULO</w:t>
      </w:r>
    </w:p>
    <w:p w:rsidR="00E65AE3" w:rsidRPr="00357954" w:rsidRDefault="009E0112" w:rsidP="00A7660F">
      <w:pPr>
        <w:spacing w:after="0" w:line="276" w:lineRule="auto"/>
        <w:ind w:firstLine="708"/>
        <w:jc w:val="both"/>
        <w:rPr>
          <w:rFonts w:ascii="Tahoma" w:hAnsi="Tahoma" w:cs="Tahoma"/>
          <w:b/>
          <w:sz w:val="24"/>
          <w:szCs w:val="24"/>
        </w:rPr>
      </w:pPr>
      <w:r w:rsidRPr="00357954">
        <w:rPr>
          <w:rFonts w:ascii="Tahoma" w:hAnsi="Tahoma" w:cs="Tahoma"/>
          <w:sz w:val="24"/>
          <w:szCs w:val="24"/>
        </w:rPr>
        <w:t>Elemento opcional, o</w:t>
      </w:r>
      <w:r w:rsidR="00EA7C1B" w:rsidRPr="00357954">
        <w:rPr>
          <w:rFonts w:ascii="Tahoma" w:hAnsi="Tahoma" w:cs="Tahoma"/>
          <w:sz w:val="24"/>
          <w:szCs w:val="24"/>
        </w:rPr>
        <w:t xml:space="preserve"> apêndice é o texto ou documento elaborado pelo autor, a fim de complementar sua argumentação, sem prejuízo da unidade nuclear do trabalho.</w:t>
      </w:r>
    </w:p>
    <w:p w:rsidR="00A831DC" w:rsidRDefault="00A831DC" w:rsidP="00A7660F">
      <w:pPr>
        <w:spacing w:after="0" w:line="276" w:lineRule="auto"/>
        <w:jc w:val="center"/>
        <w:rPr>
          <w:rFonts w:ascii="Tahoma" w:hAnsi="Tahoma" w:cs="Tahoma"/>
          <w:b/>
          <w:sz w:val="24"/>
          <w:szCs w:val="24"/>
        </w:rPr>
      </w:pPr>
    </w:p>
    <w:p w:rsidR="001733FD" w:rsidRPr="00357954" w:rsidRDefault="001733FD" w:rsidP="00A7660F">
      <w:pPr>
        <w:spacing w:after="0" w:line="276" w:lineRule="auto"/>
        <w:jc w:val="center"/>
        <w:rPr>
          <w:rFonts w:ascii="Tahoma" w:hAnsi="Tahoma" w:cs="Tahoma"/>
          <w:b/>
          <w:sz w:val="24"/>
          <w:szCs w:val="24"/>
        </w:rPr>
      </w:pPr>
    </w:p>
    <w:p w:rsidR="00A831DC" w:rsidRPr="00357954" w:rsidRDefault="00A831DC" w:rsidP="00A7660F">
      <w:pPr>
        <w:spacing w:after="0" w:line="276" w:lineRule="auto"/>
        <w:jc w:val="center"/>
        <w:rPr>
          <w:rFonts w:ascii="Tahoma" w:hAnsi="Tahoma" w:cs="Tahoma"/>
          <w:b/>
          <w:sz w:val="24"/>
          <w:szCs w:val="24"/>
        </w:rPr>
      </w:pPr>
      <w:r w:rsidRPr="00357954">
        <w:rPr>
          <w:rFonts w:ascii="Tahoma" w:hAnsi="Tahoma" w:cs="Tahoma"/>
          <w:b/>
          <w:sz w:val="24"/>
          <w:szCs w:val="24"/>
        </w:rPr>
        <w:t xml:space="preserve">ANEXO A – TÍTULO </w:t>
      </w:r>
    </w:p>
    <w:p w:rsidR="00EA7C1B" w:rsidRPr="00357954" w:rsidRDefault="009E0112" w:rsidP="00A7660F">
      <w:pPr>
        <w:spacing w:after="0" w:line="276" w:lineRule="auto"/>
        <w:ind w:firstLine="708"/>
        <w:rPr>
          <w:rFonts w:ascii="Tahoma" w:hAnsi="Tahoma" w:cs="Tahoma"/>
          <w:sz w:val="24"/>
          <w:szCs w:val="24"/>
        </w:rPr>
      </w:pPr>
      <w:r w:rsidRPr="00357954">
        <w:rPr>
          <w:rFonts w:ascii="Tahoma" w:hAnsi="Tahoma" w:cs="Tahoma"/>
          <w:sz w:val="24"/>
          <w:szCs w:val="24"/>
        </w:rPr>
        <w:t>Elemento opcional, o</w:t>
      </w:r>
      <w:r w:rsidR="00EA7C1B" w:rsidRPr="00357954">
        <w:rPr>
          <w:rFonts w:ascii="Tahoma" w:hAnsi="Tahoma" w:cs="Tahoma"/>
          <w:sz w:val="24"/>
          <w:szCs w:val="24"/>
        </w:rPr>
        <w:t xml:space="preserve"> anexo é o texto ou documento não elaborado pelo autor, que serve de fundamentação, comprovação e ilustração.</w:t>
      </w:r>
    </w:p>
    <w:p w:rsidR="00E65AE3" w:rsidRDefault="00E65AE3" w:rsidP="00A7660F">
      <w:pPr>
        <w:spacing w:after="0" w:line="276" w:lineRule="auto"/>
        <w:jc w:val="center"/>
        <w:rPr>
          <w:rFonts w:ascii="Tahoma" w:hAnsi="Tahoma" w:cs="Tahoma"/>
          <w:b/>
          <w:sz w:val="24"/>
          <w:szCs w:val="24"/>
        </w:rPr>
      </w:pPr>
    </w:p>
    <w:p w:rsidR="001733FD" w:rsidRPr="00357954" w:rsidRDefault="001733FD" w:rsidP="00A7660F">
      <w:pPr>
        <w:spacing w:after="0" w:line="276" w:lineRule="auto"/>
        <w:jc w:val="center"/>
        <w:rPr>
          <w:rFonts w:ascii="Tahoma" w:hAnsi="Tahoma" w:cs="Tahoma"/>
          <w:b/>
          <w:sz w:val="24"/>
          <w:szCs w:val="24"/>
        </w:rPr>
      </w:pPr>
    </w:p>
    <w:p w:rsidR="00E65AE3" w:rsidRPr="00357954" w:rsidRDefault="00E65AE3" w:rsidP="00A7660F">
      <w:pPr>
        <w:spacing w:after="0" w:line="276" w:lineRule="auto"/>
        <w:jc w:val="center"/>
        <w:rPr>
          <w:rFonts w:ascii="Tahoma" w:hAnsi="Tahoma" w:cs="Tahoma"/>
          <w:b/>
          <w:sz w:val="24"/>
          <w:szCs w:val="24"/>
        </w:rPr>
      </w:pPr>
      <w:r w:rsidRPr="00357954">
        <w:rPr>
          <w:rFonts w:ascii="Tahoma" w:hAnsi="Tahoma" w:cs="Tahoma"/>
          <w:b/>
          <w:sz w:val="24"/>
          <w:szCs w:val="24"/>
        </w:rPr>
        <w:t>AGRADECIMENTOS</w:t>
      </w:r>
    </w:p>
    <w:p w:rsidR="00E65AE3" w:rsidRPr="00357954" w:rsidRDefault="00E65AE3" w:rsidP="00A7660F">
      <w:pPr>
        <w:spacing w:after="0" w:line="276" w:lineRule="auto"/>
        <w:ind w:firstLine="708"/>
        <w:jc w:val="both"/>
        <w:rPr>
          <w:rFonts w:ascii="Tahoma" w:hAnsi="Tahoma" w:cs="Tahoma"/>
          <w:sz w:val="24"/>
          <w:szCs w:val="24"/>
        </w:rPr>
      </w:pPr>
      <w:r w:rsidRPr="00357954">
        <w:rPr>
          <w:rFonts w:ascii="Tahoma" w:hAnsi="Tahoma" w:cs="Tahoma"/>
          <w:sz w:val="24"/>
          <w:szCs w:val="24"/>
        </w:rPr>
        <w:t>Elemento opcional em que o autor agradece às pessoas ou instituições que auxiliaram ou possibilitaram o desenvolvimento do trabalho. É bastante utilizado quando a pesquisa obteve recursos como financiamento ou concessão de bolsas.</w:t>
      </w:r>
    </w:p>
    <w:p w:rsidR="00E65AE3" w:rsidRPr="00357954" w:rsidRDefault="00E65AE3" w:rsidP="000E43AC">
      <w:pPr>
        <w:spacing w:after="0" w:line="276" w:lineRule="auto"/>
        <w:rPr>
          <w:rFonts w:ascii="Tahoma" w:hAnsi="Tahoma" w:cs="Tahoma"/>
          <w:b/>
          <w:sz w:val="24"/>
          <w:szCs w:val="24"/>
        </w:rPr>
      </w:pPr>
    </w:p>
    <w:sectPr w:rsidR="00E65AE3" w:rsidRPr="00357954" w:rsidSect="00653A2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37F" w:rsidRDefault="004C637F" w:rsidP="00AD736F">
      <w:pPr>
        <w:spacing w:after="0" w:line="240" w:lineRule="auto"/>
      </w:pPr>
      <w:r>
        <w:separator/>
      </w:r>
    </w:p>
  </w:endnote>
  <w:endnote w:type="continuationSeparator" w:id="1">
    <w:p w:rsidR="004C637F" w:rsidRDefault="004C637F" w:rsidP="00AD73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ngLiU_HKSCS">
    <w:panose1 w:val="02020500000000000000"/>
    <w:charset w:val="88"/>
    <w:family w:val="roman"/>
    <w:pitch w:val="variable"/>
    <w:sig w:usb0="A00002FF" w:usb1="3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37F" w:rsidRDefault="004C637F" w:rsidP="00AD736F">
      <w:pPr>
        <w:spacing w:after="0" w:line="240" w:lineRule="auto"/>
      </w:pPr>
      <w:r>
        <w:separator/>
      </w:r>
    </w:p>
  </w:footnote>
  <w:footnote w:type="continuationSeparator" w:id="1">
    <w:p w:rsidR="004C637F" w:rsidRDefault="004C637F" w:rsidP="00AD736F">
      <w:pPr>
        <w:spacing w:after="0" w:line="240" w:lineRule="auto"/>
      </w:pPr>
      <w:r>
        <w:continuationSeparator/>
      </w:r>
    </w:p>
  </w:footnote>
  <w:footnote w:id="2">
    <w:p w:rsidR="002622F6" w:rsidRDefault="002622F6" w:rsidP="002622F6">
      <w:pPr>
        <w:pStyle w:val="Textodenotaderodap"/>
        <w:ind w:left="142" w:hanging="142"/>
      </w:pPr>
      <w:r>
        <w:rPr>
          <w:rStyle w:val="Refdenotaderodap"/>
        </w:rPr>
        <w:footnoteRef/>
      </w:r>
      <w:r>
        <w:t xml:space="preserve"> </w:t>
      </w:r>
      <w:r w:rsidRPr="002622F6">
        <w:t>Currículo sucinto constando formação, área de atuação/pesquisa, instituição a que é vinculado, endereço ou email para contato.</w:t>
      </w:r>
    </w:p>
  </w:footnote>
  <w:footnote w:id="3">
    <w:p w:rsidR="002622F6" w:rsidRDefault="002622F6" w:rsidP="002622F6">
      <w:pPr>
        <w:pStyle w:val="Textodenotaderodap"/>
        <w:ind w:left="142" w:hanging="142"/>
      </w:pPr>
      <w:r>
        <w:rPr>
          <w:rStyle w:val="Refdenotaderodap"/>
        </w:rPr>
        <w:footnoteRef/>
      </w:r>
      <w:r>
        <w:t xml:space="preserve"> </w:t>
      </w:r>
      <w:r w:rsidRPr="002622F6">
        <w:t>Currículo sucinto constando formação, área de atuação/pesquisa, instituição a que é vinculado, endereço ou email para contato.</w:t>
      </w:r>
    </w:p>
  </w:footnote>
  <w:footnote w:id="4">
    <w:p w:rsidR="00CC5D9C" w:rsidRDefault="00CC5D9C">
      <w:pPr>
        <w:pStyle w:val="Textodenotaderodap"/>
      </w:pPr>
      <w:r>
        <w:rPr>
          <w:rStyle w:val="Refdenotaderodap"/>
        </w:rPr>
        <w:footnoteRef/>
      </w:r>
      <w:r>
        <w:t xml:space="preserve"> </w:t>
      </w:r>
      <w:r w:rsidR="00B65FC5">
        <w:t xml:space="preserve">Consulte em </w:t>
      </w:r>
      <w:r w:rsidR="00B65FC5" w:rsidRPr="00B65FC5">
        <w:t>https://sucupira.capes.gov.br/</w:t>
      </w:r>
      <w:r w:rsidR="00B65FC5">
        <w:t xml:space="preserve"> na opção Qualis.</w:t>
      </w:r>
    </w:p>
  </w:footnote>
  <w:footnote w:id="5">
    <w:p w:rsidR="00CC5D9C" w:rsidRDefault="00CC5D9C">
      <w:pPr>
        <w:pStyle w:val="Textodenotaderodap"/>
      </w:pPr>
      <w:r>
        <w:rPr>
          <w:rStyle w:val="Refdenotaderodap"/>
        </w:rPr>
        <w:footnoteRef/>
      </w:r>
      <w:r>
        <w:t xml:space="preserve"> </w:t>
      </w:r>
      <w:r w:rsidR="002F1218">
        <w:t xml:space="preserve">Disponível em </w:t>
      </w:r>
      <w:r w:rsidRPr="00CC5D9C">
        <w:t>https://scielo.org/</w:t>
      </w:r>
    </w:p>
  </w:footnote>
  <w:footnote w:id="6">
    <w:p w:rsidR="00AD736F" w:rsidRPr="004D6D84" w:rsidRDefault="00AD736F" w:rsidP="00AD736F">
      <w:pPr>
        <w:pStyle w:val="Textodenotaderodap"/>
        <w:ind w:left="142" w:hanging="142"/>
        <w:rPr>
          <w:rFonts w:ascii="Tahoma" w:hAnsi="Tahoma" w:cs="Tahoma"/>
        </w:rPr>
      </w:pPr>
      <w:r w:rsidRPr="004D6D84">
        <w:rPr>
          <w:rStyle w:val="Refdenotaderodap"/>
          <w:rFonts w:ascii="Tahoma" w:hAnsi="Tahoma" w:cs="Tahoma"/>
        </w:rPr>
        <w:footnoteRef/>
      </w:r>
      <w:r w:rsidRPr="004D6D84">
        <w:rPr>
          <w:rFonts w:ascii="Tahoma" w:hAnsi="Tahoma" w:cs="Tahoma"/>
        </w:rPr>
        <w:t xml:space="preserve"> Texto completo das normas de apresentação tabular disponível online no seguinte endereço: https://biblioteca.ibge.gov.br/visualizacao/livros/liv23907.pdf</w:t>
      </w:r>
    </w:p>
  </w:footnote>
  <w:footnote w:id="7">
    <w:p w:rsidR="00AB4F2D" w:rsidRDefault="00AB4F2D" w:rsidP="00AB4F2D">
      <w:pPr>
        <w:pStyle w:val="Textodenotaderodap"/>
      </w:pPr>
      <w:r>
        <w:rPr>
          <w:rStyle w:val="Refdenotaderodap"/>
        </w:rPr>
        <w:footnoteRef/>
      </w:r>
      <w:r>
        <w:t xml:space="preserve"> Disponível em: </w:t>
      </w:r>
      <w:r w:rsidRPr="00833D36">
        <w:t>http://www.ufrgs.br/infotec/inicial.htm</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A1FF4"/>
    <w:rsid w:val="00007026"/>
    <w:rsid w:val="00044BB5"/>
    <w:rsid w:val="000E43AC"/>
    <w:rsid w:val="00125B3C"/>
    <w:rsid w:val="00146BFD"/>
    <w:rsid w:val="00156E9F"/>
    <w:rsid w:val="0016337F"/>
    <w:rsid w:val="001733FD"/>
    <w:rsid w:val="002622F6"/>
    <w:rsid w:val="0027229E"/>
    <w:rsid w:val="002B76B7"/>
    <w:rsid w:val="002F1218"/>
    <w:rsid w:val="00357954"/>
    <w:rsid w:val="00381F2E"/>
    <w:rsid w:val="00403774"/>
    <w:rsid w:val="0048202A"/>
    <w:rsid w:val="004875B3"/>
    <w:rsid w:val="004C637F"/>
    <w:rsid w:val="004D5408"/>
    <w:rsid w:val="004D6278"/>
    <w:rsid w:val="004E6E95"/>
    <w:rsid w:val="005273F4"/>
    <w:rsid w:val="00533830"/>
    <w:rsid w:val="00541BEA"/>
    <w:rsid w:val="005925A4"/>
    <w:rsid w:val="005E7BD9"/>
    <w:rsid w:val="00630513"/>
    <w:rsid w:val="0063335A"/>
    <w:rsid w:val="00653A20"/>
    <w:rsid w:val="006F273B"/>
    <w:rsid w:val="007016E2"/>
    <w:rsid w:val="00705245"/>
    <w:rsid w:val="00721541"/>
    <w:rsid w:val="00775A5D"/>
    <w:rsid w:val="0077696A"/>
    <w:rsid w:val="007B15E9"/>
    <w:rsid w:val="007D7699"/>
    <w:rsid w:val="007E09A8"/>
    <w:rsid w:val="00847FF8"/>
    <w:rsid w:val="00852F3F"/>
    <w:rsid w:val="00857049"/>
    <w:rsid w:val="00867C39"/>
    <w:rsid w:val="008E4548"/>
    <w:rsid w:val="008F081A"/>
    <w:rsid w:val="00915497"/>
    <w:rsid w:val="00952C88"/>
    <w:rsid w:val="00971A4B"/>
    <w:rsid w:val="009D0344"/>
    <w:rsid w:val="009E0112"/>
    <w:rsid w:val="00A11675"/>
    <w:rsid w:val="00A7660F"/>
    <w:rsid w:val="00A831DC"/>
    <w:rsid w:val="00AB4F2D"/>
    <w:rsid w:val="00AC0FA9"/>
    <w:rsid w:val="00AD736F"/>
    <w:rsid w:val="00AF2CB9"/>
    <w:rsid w:val="00B00B2C"/>
    <w:rsid w:val="00B65FC5"/>
    <w:rsid w:val="00B72FC8"/>
    <w:rsid w:val="00B824AE"/>
    <w:rsid w:val="00BE2432"/>
    <w:rsid w:val="00C32269"/>
    <w:rsid w:val="00C65E97"/>
    <w:rsid w:val="00CA1FF4"/>
    <w:rsid w:val="00CC5D9C"/>
    <w:rsid w:val="00CE2C47"/>
    <w:rsid w:val="00D82E79"/>
    <w:rsid w:val="00DD73D4"/>
    <w:rsid w:val="00E50558"/>
    <w:rsid w:val="00E65AE3"/>
    <w:rsid w:val="00EA3443"/>
    <w:rsid w:val="00EA7C1B"/>
    <w:rsid w:val="00F22C76"/>
    <w:rsid w:val="00F94398"/>
    <w:rsid w:val="00FA38F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FF4"/>
    <w:pPr>
      <w:spacing w:after="160" w:line="259" w:lineRule="auto"/>
    </w:pPr>
  </w:style>
  <w:style w:type="paragraph" w:styleId="Ttulo1">
    <w:name w:val="heading 1"/>
    <w:basedOn w:val="Normal"/>
    <w:next w:val="Normal"/>
    <w:link w:val="Ttulo1Char"/>
    <w:uiPriority w:val="9"/>
    <w:qFormat/>
    <w:rsid w:val="00AD736F"/>
    <w:pPr>
      <w:keepNext/>
      <w:keepLines/>
      <w:spacing w:after="0" w:line="360" w:lineRule="auto"/>
      <w:outlineLvl w:val="0"/>
    </w:pPr>
    <w:rPr>
      <w:rFonts w:ascii="Tahoma" w:eastAsiaTheme="majorEastAsia" w:hAnsi="Tahoma" w:cstheme="majorBidi"/>
      <w:sz w:val="24"/>
      <w:szCs w:val="32"/>
    </w:rPr>
  </w:style>
  <w:style w:type="paragraph" w:styleId="Ttulo2">
    <w:name w:val="heading 2"/>
    <w:basedOn w:val="Normal"/>
    <w:next w:val="Normal"/>
    <w:link w:val="Ttulo2Char"/>
    <w:uiPriority w:val="9"/>
    <w:semiHidden/>
    <w:unhideWhenUsed/>
    <w:qFormat/>
    <w:rsid w:val="00044B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D736F"/>
    <w:rPr>
      <w:rFonts w:ascii="Tahoma" w:eastAsiaTheme="majorEastAsia" w:hAnsi="Tahoma" w:cstheme="majorBidi"/>
      <w:sz w:val="24"/>
      <w:szCs w:val="32"/>
    </w:rPr>
  </w:style>
  <w:style w:type="paragraph" w:styleId="Textodenotaderodap">
    <w:name w:val="footnote text"/>
    <w:basedOn w:val="Normal"/>
    <w:link w:val="TextodenotaderodapChar"/>
    <w:uiPriority w:val="99"/>
    <w:semiHidden/>
    <w:unhideWhenUsed/>
    <w:rsid w:val="00AD736F"/>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D736F"/>
    <w:rPr>
      <w:sz w:val="20"/>
      <w:szCs w:val="20"/>
    </w:rPr>
  </w:style>
  <w:style w:type="character" w:styleId="Refdenotaderodap">
    <w:name w:val="footnote reference"/>
    <w:basedOn w:val="Fontepargpadro"/>
    <w:uiPriority w:val="99"/>
    <w:semiHidden/>
    <w:unhideWhenUsed/>
    <w:rsid w:val="00AD736F"/>
    <w:rPr>
      <w:vertAlign w:val="superscript"/>
    </w:rPr>
  </w:style>
  <w:style w:type="paragraph" w:styleId="Textodebalo">
    <w:name w:val="Balloon Text"/>
    <w:basedOn w:val="Normal"/>
    <w:link w:val="TextodebaloChar"/>
    <w:uiPriority w:val="99"/>
    <w:semiHidden/>
    <w:unhideWhenUsed/>
    <w:rsid w:val="00AB4F2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B4F2D"/>
    <w:rPr>
      <w:rFonts w:ascii="Tahoma" w:hAnsi="Tahoma" w:cs="Tahoma"/>
      <w:sz w:val="16"/>
      <w:szCs w:val="16"/>
    </w:rPr>
  </w:style>
  <w:style w:type="character" w:customStyle="1" w:styleId="Ttulo2Char">
    <w:name w:val="Título 2 Char"/>
    <w:basedOn w:val="Fontepargpadro"/>
    <w:link w:val="Ttulo2"/>
    <w:uiPriority w:val="9"/>
    <w:semiHidden/>
    <w:rsid w:val="00044BB5"/>
    <w:rPr>
      <w:rFonts w:asciiTheme="majorHAnsi" w:eastAsiaTheme="majorEastAsia" w:hAnsiTheme="majorHAnsi" w:cstheme="majorBidi"/>
      <w:b/>
      <w:bCs/>
      <w:color w:val="4F81BD" w:themeColor="accent1"/>
      <w:sz w:val="26"/>
      <w:szCs w:val="26"/>
    </w:rPr>
  </w:style>
  <w:style w:type="character" w:styleId="Hyperlink">
    <w:name w:val="Hyperlink"/>
    <w:basedOn w:val="Fontepargpadro"/>
    <w:uiPriority w:val="99"/>
    <w:unhideWhenUsed/>
    <w:rsid w:val="00B65FC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dominiopublico.gov.br/pesquisa/DetalheObraForm.do?select_action=&amp;co_obra=23528"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5E5B4-2131-4030-A5DB-13072BF7B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10</Pages>
  <Words>1823</Words>
  <Characters>9847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BIBCLN</dc:creator>
  <cp:lastModifiedBy>ANANDA FEIX</cp:lastModifiedBy>
  <cp:revision>15</cp:revision>
  <dcterms:created xsi:type="dcterms:W3CDTF">2020-06-19T15:23:00Z</dcterms:created>
  <dcterms:modified xsi:type="dcterms:W3CDTF">2020-06-22T16:08:00Z</dcterms:modified>
</cp:coreProperties>
</file>