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1C21" w:rsidRDefault="00BD1C21" w:rsidP="00BD1C21">
      <w:pPr>
        <w:spacing w:after="24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Edital do Programa de Bolsas da </w:t>
      </w:r>
      <w:proofErr w:type="spellStart"/>
      <w:r>
        <w:rPr>
          <w:rFonts w:ascii="Arial" w:hAnsi="Arial" w:cs="Arial"/>
          <w:b/>
          <w:sz w:val="32"/>
        </w:rPr>
        <w:t>Pró-Reitoria</w:t>
      </w:r>
      <w:proofErr w:type="spellEnd"/>
      <w:r>
        <w:rPr>
          <w:rFonts w:ascii="Arial" w:hAnsi="Arial" w:cs="Arial"/>
          <w:b/>
          <w:sz w:val="32"/>
        </w:rPr>
        <w:t xml:space="preserve"> de Assuntos Estudantis</w:t>
      </w:r>
    </w:p>
    <w:p w:rsidR="00BD1C21" w:rsidRDefault="00BD1C21" w:rsidP="00BD1C21">
      <w:pPr>
        <w:spacing w:after="240"/>
        <w:jc w:val="center"/>
        <w:rPr>
          <w:rFonts w:ascii="Arial" w:hAnsi="Arial" w:cs="Arial"/>
          <w:b/>
          <w:sz w:val="32"/>
          <w:u w:val="single"/>
        </w:rPr>
      </w:pPr>
      <w:r>
        <w:rPr>
          <w:rFonts w:ascii="Arial" w:hAnsi="Arial" w:cs="Arial"/>
          <w:b/>
          <w:sz w:val="32"/>
          <w:u w:val="single"/>
        </w:rPr>
        <w:t xml:space="preserve">Edital </w:t>
      </w:r>
      <w:r>
        <w:rPr>
          <w:rFonts w:ascii="Arial" w:hAnsi="Arial" w:cs="Arial"/>
          <w:b/>
          <w:sz w:val="32"/>
          <w:u w:val="single"/>
        </w:rPr>
        <w:t>2</w:t>
      </w:r>
      <w:r>
        <w:rPr>
          <w:rFonts w:ascii="Arial" w:hAnsi="Arial" w:cs="Arial"/>
          <w:b/>
          <w:sz w:val="32"/>
          <w:u w:val="single"/>
        </w:rPr>
        <w:t xml:space="preserve"> / 2023</w:t>
      </w:r>
    </w:p>
    <w:p w:rsidR="00BD1C21" w:rsidRDefault="00BD1C21" w:rsidP="00BD1C2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Bolsa </w:t>
      </w:r>
    </w:p>
    <w:p w:rsidR="00BD1C21" w:rsidRDefault="00BD1C21" w:rsidP="00BD1C2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Biblioteca da Faculdade de Direito – </w:t>
      </w:r>
      <w:sdt>
        <w:sdtPr>
          <w:rPr>
            <w:rFonts w:ascii="Arial" w:hAnsi="Arial" w:cs="Arial"/>
            <w:b/>
            <w:sz w:val="28"/>
            <w:szCs w:val="28"/>
          </w:rPr>
          <w:id w:val="641696791"/>
          <w:placeholder>
            <w:docPart w:val="350A7012DA4644F8947CA50866746857"/>
          </w:placeholder>
          <w:date>
            <w:dateFormat w:val="yyyy"/>
            <w:lid w:val="pt-BR"/>
            <w:storeMappedDataAs w:val="dateTime"/>
            <w:calendar w:val="gregorian"/>
          </w:date>
        </w:sdtPr>
        <w:sdtContent>
          <w:r>
            <w:rPr>
              <w:rFonts w:ascii="Arial" w:hAnsi="Arial" w:cs="Arial"/>
              <w:b/>
              <w:sz w:val="28"/>
              <w:szCs w:val="28"/>
            </w:rPr>
            <w:t>2023</w:t>
          </w:r>
        </w:sdtContent>
      </w:sdt>
    </w:p>
    <w:p w:rsidR="00BD1C21" w:rsidRDefault="00BD1C21" w:rsidP="00BD1C21">
      <w:pPr>
        <w:spacing w:beforeLines="100" w:before="240" w:after="24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Universidade Federal do Rio Grande do Sul, através da Pró Reitoria de Assuntos Estudantis, por intermédio da Biblioteca da Faculdade de Direito torna público o presente Edital e convoca interessados a inscreverem-se nos termos aqui estabelecidos.</w:t>
      </w:r>
    </w:p>
    <w:p w:rsidR="00BD1C21" w:rsidRDefault="00BD1C21" w:rsidP="00BD1C21">
      <w:pPr>
        <w:pStyle w:val="Ttulo1"/>
        <w:spacing w:beforeLines="100" w:afterLines="100" w:after="240"/>
        <w:ind w:left="2159" w:hanging="431"/>
      </w:pPr>
      <w:r>
        <w:t>Definição</w:t>
      </w:r>
    </w:p>
    <w:p w:rsidR="00BD1C21" w:rsidRDefault="00BD1C21" w:rsidP="00BD1C21">
      <w:pPr>
        <w:spacing w:after="24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As vagas de </w:t>
      </w:r>
      <w:r>
        <w:rPr>
          <w:rFonts w:ascii="Arial" w:hAnsi="Arial" w:cs="Arial"/>
          <w:b/>
          <w:i/>
          <w:sz w:val="28"/>
          <w:szCs w:val="28"/>
        </w:rPr>
        <w:t xml:space="preserve">Bolsa </w:t>
      </w:r>
      <w:sdt>
        <w:sdtPr>
          <w:rPr>
            <w:rFonts w:ascii="Arial" w:hAnsi="Arial" w:cs="Arial"/>
            <w:b/>
            <w:i/>
            <w:sz w:val="28"/>
            <w:szCs w:val="28"/>
          </w:rPr>
          <w:alias w:val="Escolher o mês"/>
          <w:tag w:val="Escolher o mês"/>
          <w:id w:val="-1206175174"/>
          <w:placeholder>
            <w:docPart w:val="33026CE3079F4284836E571649D1E857"/>
          </w:placeholder>
          <w:comboBox>
            <w:listItem w:displayText="Março" w:value="Março"/>
            <w:listItem w:displayText="Agosto" w:value="Agosto"/>
          </w:comboBox>
        </w:sdtPr>
        <w:sdtContent>
          <w:r>
            <w:rPr>
              <w:rFonts w:ascii="Arial" w:hAnsi="Arial" w:cs="Arial"/>
              <w:b/>
              <w:i/>
              <w:sz w:val="28"/>
              <w:szCs w:val="28"/>
            </w:rPr>
            <w:t xml:space="preserve"> Aperfeiçoamento Benefício</w:t>
          </w:r>
        </w:sdtContent>
      </w:sdt>
      <w:r w:rsidR="00C90B8A">
        <w:rPr>
          <w:rFonts w:ascii="Arial" w:hAnsi="Arial" w:cs="Arial"/>
          <w:sz w:val="28"/>
          <w:szCs w:val="28"/>
        </w:rPr>
        <w:t xml:space="preserve"> </w:t>
      </w:r>
      <w:bookmarkStart w:id="0" w:name="_GoBack"/>
      <w:bookmarkEnd w:id="0"/>
      <w:r w:rsidR="00C90B8A" w:rsidRPr="00C90B8A">
        <w:rPr>
          <w:rFonts w:ascii="Arial" w:hAnsi="Arial" w:cs="Arial"/>
          <w:sz w:val="28"/>
          <w:szCs w:val="28"/>
        </w:rPr>
        <w:t>destina-se aos estudantes beneficiários da PRAE, regularmente matriculados nos cursos de graduação presenciais da UFRGS, sendo vedado a estudantes do Programa de Estudantes-Convênio de Graduação (PEC-G);</w:t>
      </w:r>
    </w:p>
    <w:p w:rsidR="00BD1C21" w:rsidRDefault="00BD1C21" w:rsidP="00BD1C21">
      <w:pPr>
        <w:pStyle w:val="Ttulo1"/>
        <w:spacing w:beforeLines="100" w:afterLines="100" w:after="240"/>
        <w:ind w:left="2159" w:hanging="431"/>
      </w:pPr>
      <w:r>
        <w:t>Público</w:t>
      </w:r>
    </w:p>
    <w:p w:rsidR="00BD1C21" w:rsidRDefault="00BD1C21" w:rsidP="00BD1C21">
      <w:pPr>
        <w:spacing w:after="24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Estudantes de graduação regularmente matriculados.</w:t>
      </w:r>
    </w:p>
    <w:p w:rsidR="00BD1C21" w:rsidRDefault="00BD1C21" w:rsidP="00BD1C21">
      <w:pPr>
        <w:pStyle w:val="Ttulo1"/>
        <w:spacing w:beforeLines="100" w:afterLines="100" w:after="240"/>
        <w:ind w:left="2159" w:hanging="431"/>
      </w:pPr>
      <w:r>
        <w:t>Objetivo</w:t>
      </w:r>
    </w:p>
    <w:p w:rsidR="00BD1C21" w:rsidRDefault="00BD1C21" w:rsidP="00BD1C21">
      <w:pPr>
        <w:spacing w:after="24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desenvolvimento de capacidades de estudantes de graduação, complementando a formação acadêmica em atividades desenvolvidas em setores da universidade, vinculadas à área de formação ou de interesse do estudante.</w:t>
      </w:r>
    </w:p>
    <w:p w:rsidR="00BD1C21" w:rsidRDefault="00BD1C21" w:rsidP="00BD1C21">
      <w:pPr>
        <w:pStyle w:val="Ttulo1"/>
        <w:spacing w:beforeLines="100" w:afterLines="100" w:after="240"/>
        <w:ind w:left="2159" w:hanging="431"/>
      </w:pPr>
      <w:r>
        <w:t xml:space="preserve">Critérios de Seleção </w:t>
      </w:r>
    </w:p>
    <w:p w:rsidR="00BD1C21" w:rsidRPr="00BD1C21" w:rsidRDefault="00BD1C21" w:rsidP="00BD1C21">
      <w:pPr>
        <w:rPr>
          <w:rFonts w:ascii="Arial" w:hAnsi="Arial" w:cs="Arial"/>
          <w:b/>
          <w:bCs/>
          <w:sz w:val="28"/>
          <w:szCs w:val="28"/>
        </w:rPr>
      </w:pPr>
      <w:r w:rsidRPr="00BD1C21">
        <w:rPr>
          <w:rFonts w:ascii="Arial" w:hAnsi="Arial" w:cs="Arial"/>
          <w:b/>
          <w:bCs/>
          <w:sz w:val="28"/>
          <w:szCs w:val="28"/>
        </w:rPr>
        <w:t>Possuir Benefício PRAE</w:t>
      </w:r>
    </w:p>
    <w:p w:rsidR="00BD1C21" w:rsidRDefault="00BD1C21" w:rsidP="00BD1C21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Disponibilidade para trabalhar </w:t>
      </w:r>
      <w:r>
        <w:rPr>
          <w:rFonts w:ascii="Arial" w:hAnsi="Arial" w:cs="Arial"/>
          <w:sz w:val="28"/>
          <w:szCs w:val="28"/>
        </w:rPr>
        <w:t xml:space="preserve">no </w:t>
      </w:r>
      <w:r w:rsidRPr="00BD1C21">
        <w:rPr>
          <w:rFonts w:ascii="Arial" w:hAnsi="Arial" w:cs="Arial"/>
          <w:b/>
          <w:bCs/>
          <w:sz w:val="28"/>
          <w:szCs w:val="28"/>
        </w:rPr>
        <w:t>turno da noite, das 1</w:t>
      </w:r>
      <w:r>
        <w:rPr>
          <w:rFonts w:ascii="Arial" w:hAnsi="Arial" w:cs="Arial"/>
          <w:b/>
          <w:bCs/>
          <w:sz w:val="28"/>
          <w:szCs w:val="28"/>
        </w:rPr>
        <w:t>7:45</w:t>
      </w:r>
      <w:r w:rsidRPr="00BD1C21">
        <w:rPr>
          <w:rFonts w:ascii="Arial" w:hAnsi="Arial" w:cs="Arial"/>
          <w:b/>
          <w:bCs/>
          <w:sz w:val="28"/>
          <w:szCs w:val="28"/>
        </w:rPr>
        <w:t xml:space="preserve"> às 21 horas</w:t>
      </w:r>
      <w:r w:rsidRPr="00BD1C21">
        <w:rPr>
          <w:rFonts w:ascii="Arial" w:hAnsi="Arial" w:cs="Arial"/>
          <w:sz w:val="28"/>
          <w:szCs w:val="28"/>
        </w:rPr>
        <w:t>;</w:t>
      </w:r>
      <w:r w:rsidRPr="00BD1C21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BD1C21" w:rsidRDefault="00BD1C21" w:rsidP="00BD1C2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Estar cursando preferencialmente Biblioteconomia, Museologia ou </w:t>
      </w:r>
      <w:proofErr w:type="gramStart"/>
      <w:r>
        <w:rPr>
          <w:rFonts w:ascii="Arial" w:hAnsi="Arial" w:cs="Arial"/>
          <w:sz w:val="28"/>
          <w:szCs w:val="28"/>
        </w:rPr>
        <w:t>História  a</w:t>
      </w:r>
      <w:proofErr w:type="gramEnd"/>
      <w:r>
        <w:rPr>
          <w:rFonts w:ascii="Arial" w:hAnsi="Arial" w:cs="Arial"/>
          <w:sz w:val="28"/>
          <w:szCs w:val="28"/>
        </w:rPr>
        <w:t xml:space="preserve"> partir do 2º semestre; </w:t>
      </w:r>
    </w:p>
    <w:p w:rsidR="00BD1C21" w:rsidRDefault="00BD1C21" w:rsidP="00BD1C2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Residência próxima ao local de trabalho;</w:t>
      </w:r>
    </w:p>
    <w:p w:rsidR="00BD1C21" w:rsidRDefault="00BD1C21" w:rsidP="00BD1C21">
      <w:pPr>
        <w:rPr>
          <w:rFonts w:ascii="Arial" w:hAnsi="Arial" w:cs="Arial"/>
          <w:sz w:val="28"/>
          <w:szCs w:val="28"/>
        </w:rPr>
      </w:pPr>
      <w:r w:rsidRPr="00BD1C21">
        <w:rPr>
          <w:rFonts w:ascii="Arial" w:hAnsi="Arial" w:cs="Arial"/>
          <w:b/>
          <w:bCs/>
          <w:sz w:val="28"/>
          <w:szCs w:val="28"/>
        </w:rPr>
        <w:t>Responsabilidade, pontualidade e comprometimento</w:t>
      </w:r>
      <w:r>
        <w:rPr>
          <w:rFonts w:ascii="Arial" w:hAnsi="Arial" w:cs="Arial"/>
          <w:sz w:val="28"/>
          <w:szCs w:val="28"/>
        </w:rPr>
        <w:t xml:space="preserve">; </w:t>
      </w:r>
    </w:p>
    <w:p w:rsidR="00BD1C21" w:rsidRDefault="00BD1C21" w:rsidP="00BD1C2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Experiência em outras bibliotecas do sistema da </w:t>
      </w:r>
      <w:proofErr w:type="spellStart"/>
      <w:r>
        <w:rPr>
          <w:rFonts w:ascii="Arial" w:hAnsi="Arial" w:cs="Arial"/>
          <w:sz w:val="28"/>
          <w:szCs w:val="28"/>
        </w:rPr>
        <w:t>Ufrgs</w:t>
      </w:r>
      <w:proofErr w:type="spellEnd"/>
      <w:r>
        <w:rPr>
          <w:rFonts w:ascii="Arial" w:hAnsi="Arial" w:cs="Arial"/>
          <w:sz w:val="28"/>
          <w:szCs w:val="28"/>
        </w:rPr>
        <w:t xml:space="preserve">; </w:t>
      </w:r>
    </w:p>
    <w:p w:rsidR="00BD1C21" w:rsidRDefault="00BD1C21" w:rsidP="00BD1C2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Saber lidar com o público em geral.</w:t>
      </w:r>
    </w:p>
    <w:p w:rsidR="00BD1C21" w:rsidRDefault="00BD1C21" w:rsidP="00BD1C21">
      <w:pPr>
        <w:pStyle w:val="Ttulo1"/>
        <w:spacing w:beforeLines="100" w:afterLines="100" w:after="240"/>
        <w:ind w:left="2159" w:hanging="431"/>
      </w:pPr>
      <w:r>
        <w:lastRenderedPageBreak/>
        <w:t>Critério PRAE</w:t>
      </w:r>
    </w:p>
    <w:p w:rsidR="00BD1C21" w:rsidRDefault="00BD1C21" w:rsidP="00BD1C21">
      <w:pPr>
        <w:spacing w:after="24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Estudantes com TIM inferior a 50% da TIM de seu curso, necessitarão entrevista de orientação pedagógica com a PRAE. O agendamento é feito online, em Assistência Estudantil &gt;&gt; Agenda Profissionais SAE &gt;&gt; Acompanhamento Pedagógico – Campus Centro ou campus Vale &gt;&gt; Escolha a agenda do(a) profissional. Serão cadastrados nas vagas após a entrevista.</w:t>
      </w:r>
    </w:p>
    <w:p w:rsidR="00BD1C21" w:rsidRDefault="00BD1C21" w:rsidP="00BD1C21">
      <w:pPr>
        <w:pStyle w:val="Ttulo1"/>
        <w:spacing w:beforeLines="100" w:afterLines="100" w:after="240"/>
        <w:ind w:left="2159" w:hanging="431"/>
      </w:pPr>
      <w:r>
        <w:t>Vagas disponíveis</w:t>
      </w:r>
    </w:p>
    <w:p w:rsidR="00BD1C21" w:rsidRDefault="00BD1C21" w:rsidP="00BD1C21">
      <w:pPr>
        <w:spacing w:after="24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 vaga disponível - </w:t>
      </w:r>
      <w:r>
        <w:rPr>
          <w:rFonts w:ascii="Arial" w:hAnsi="Arial" w:cs="Arial"/>
          <w:sz w:val="28"/>
          <w:szCs w:val="28"/>
        </w:rPr>
        <w:t xml:space="preserve">Ver a descrição </w:t>
      </w:r>
      <w:proofErr w:type="gramStart"/>
      <w:r>
        <w:rPr>
          <w:rFonts w:ascii="Arial" w:hAnsi="Arial" w:cs="Arial"/>
          <w:sz w:val="28"/>
          <w:szCs w:val="28"/>
        </w:rPr>
        <w:t>no  Anexo</w:t>
      </w:r>
      <w:proofErr w:type="gramEnd"/>
      <w:r>
        <w:rPr>
          <w:rFonts w:ascii="Arial" w:hAnsi="Arial" w:cs="Arial"/>
          <w:sz w:val="28"/>
          <w:szCs w:val="28"/>
        </w:rPr>
        <w:t>.</w:t>
      </w:r>
    </w:p>
    <w:p w:rsidR="00BD1C21" w:rsidRDefault="00BD1C21" w:rsidP="00BD1C21">
      <w:pPr>
        <w:spacing w:after="24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Para cada vaga será selecionado um estudante e </w:t>
      </w:r>
      <w:sdt>
        <w:sdtPr>
          <w:rPr>
            <w:rFonts w:ascii="Arial" w:hAnsi="Arial" w:cs="Arial"/>
            <w:sz w:val="28"/>
            <w:szCs w:val="28"/>
          </w:rPr>
          <w:id w:val="-439599734"/>
          <w:placeholder>
            <w:docPart w:val="D0A669AC09F040C1A0FCD77E565CB4A7"/>
          </w:placeholder>
          <w:text/>
        </w:sdtPr>
        <w:sdtContent>
          <w:r>
            <w:rPr>
              <w:rFonts w:ascii="Arial" w:hAnsi="Arial" w:cs="Arial"/>
              <w:sz w:val="28"/>
              <w:szCs w:val="28"/>
            </w:rPr>
            <w:t>1</w:t>
          </w:r>
        </w:sdtContent>
      </w:sdt>
      <w:r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suplente.</w:t>
      </w:r>
    </w:p>
    <w:p w:rsidR="00BD1C21" w:rsidRDefault="00BD1C21" w:rsidP="00BD1C21">
      <w:pPr>
        <w:pStyle w:val="Ttulo1"/>
        <w:spacing w:beforeLines="100" w:afterLines="100" w:after="240"/>
        <w:ind w:left="2159" w:hanging="431"/>
      </w:pPr>
      <w:r>
        <w:t>Forma de inscrição</w:t>
      </w:r>
    </w:p>
    <w:p w:rsidR="00BD1C21" w:rsidRDefault="00BD1C21" w:rsidP="00BD1C21">
      <w:pPr>
        <w:pStyle w:val="NormalWeb"/>
        <w:shd w:val="clear" w:color="auto" w:fill="FFFFFF"/>
        <w:spacing w:before="0" w:beforeAutospacing="0" w:after="360" w:afterAutospacing="0"/>
        <w:rPr>
          <w:rFonts w:ascii="Arial" w:hAnsi="Arial" w:cs="Arial"/>
          <w:color w:val="444444"/>
          <w:sz w:val="28"/>
          <w:szCs w:val="28"/>
          <w:u w:val="single"/>
        </w:rPr>
      </w:pPr>
      <w:r>
        <w:rPr>
          <w:rFonts w:ascii="Arial" w:hAnsi="Arial" w:cs="Arial"/>
          <w:color w:val="444444"/>
          <w:sz w:val="28"/>
          <w:szCs w:val="28"/>
        </w:rPr>
        <w:t xml:space="preserve">Enviar por e mail o currículo vitae e o histórico escolar de graduação (emitido no portal do aluno) para </w:t>
      </w:r>
      <w:r>
        <w:rPr>
          <w:rFonts w:ascii="Arial" w:hAnsi="Arial" w:cs="Arial"/>
          <w:b/>
          <w:bCs/>
          <w:color w:val="444444"/>
          <w:sz w:val="28"/>
          <w:szCs w:val="28"/>
        </w:rPr>
        <w:t>bibdir@ufrgs.br</w:t>
      </w:r>
      <w:r>
        <w:rPr>
          <w:rFonts w:ascii="Arial" w:hAnsi="Arial" w:cs="Arial"/>
          <w:color w:val="444444"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color w:val="444444"/>
          <w:sz w:val="28"/>
          <w:szCs w:val="28"/>
        </w:rPr>
        <w:t>e  descrever</w:t>
      </w:r>
      <w:proofErr w:type="gramEnd"/>
      <w:r>
        <w:rPr>
          <w:rFonts w:ascii="Arial" w:hAnsi="Arial" w:cs="Arial"/>
          <w:color w:val="444444"/>
          <w:sz w:val="28"/>
          <w:szCs w:val="28"/>
        </w:rPr>
        <w:t xml:space="preserve"> no assunto: “</w:t>
      </w:r>
      <w:r>
        <w:rPr>
          <w:rFonts w:ascii="Arial" w:hAnsi="Arial" w:cs="Arial"/>
          <w:b/>
          <w:bCs/>
          <w:color w:val="444444"/>
          <w:sz w:val="28"/>
          <w:szCs w:val="28"/>
        </w:rPr>
        <w:t>Inscrição Bolsa AP Benefício</w:t>
      </w:r>
      <w:r>
        <w:rPr>
          <w:rFonts w:ascii="Arial" w:hAnsi="Arial" w:cs="Arial"/>
          <w:color w:val="444444"/>
          <w:sz w:val="28"/>
          <w:szCs w:val="28"/>
        </w:rPr>
        <w:t>”</w:t>
      </w:r>
      <w:r>
        <w:rPr>
          <w:rFonts w:ascii="Arial" w:hAnsi="Arial" w:cs="Arial"/>
          <w:color w:val="444444"/>
          <w:sz w:val="28"/>
          <w:szCs w:val="28"/>
        </w:rPr>
        <w:t xml:space="preserve"> –</w:t>
      </w:r>
      <w:r w:rsidRPr="00BD1C21">
        <w:rPr>
          <w:rFonts w:ascii="Arial" w:hAnsi="Arial" w:cs="Arial"/>
          <w:b/>
          <w:bCs/>
          <w:color w:val="444444"/>
          <w:sz w:val="28"/>
          <w:szCs w:val="28"/>
        </w:rPr>
        <w:t xml:space="preserve"> Turno da Noite</w:t>
      </w:r>
      <w:r>
        <w:rPr>
          <w:rFonts w:ascii="Arial" w:hAnsi="Arial" w:cs="Arial"/>
          <w:color w:val="444444"/>
          <w:sz w:val="28"/>
          <w:szCs w:val="28"/>
        </w:rPr>
        <w:t xml:space="preserve"> -</w:t>
      </w:r>
      <w:r>
        <w:rPr>
          <w:rFonts w:ascii="Arial" w:hAnsi="Arial" w:cs="Arial"/>
          <w:color w:val="444444"/>
          <w:sz w:val="28"/>
          <w:szCs w:val="28"/>
        </w:rPr>
        <w:t xml:space="preserve"> </w:t>
      </w:r>
    </w:p>
    <w:p w:rsidR="00BD1C21" w:rsidRDefault="00BD1C21" w:rsidP="00BD1C21">
      <w:pPr>
        <w:pStyle w:val="Ttulo1"/>
        <w:spacing w:beforeLines="100" w:afterLines="100" w:after="240"/>
        <w:ind w:left="2159" w:hanging="431"/>
      </w:pPr>
      <w:r>
        <w:t>Prazos</w:t>
      </w:r>
    </w:p>
    <w:p w:rsidR="00BD1C21" w:rsidRDefault="00BD1C21" w:rsidP="00BD1C21">
      <w:pPr>
        <w:spacing w:after="1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Inscrições por e-mail: </w:t>
      </w:r>
      <w:sdt>
        <w:sdtPr>
          <w:rPr>
            <w:rFonts w:ascii="Arial" w:hAnsi="Arial" w:cs="Arial"/>
            <w:sz w:val="28"/>
            <w:szCs w:val="28"/>
          </w:rPr>
          <w:id w:val="418687107"/>
          <w:placeholder>
            <w:docPart w:val="126B9E0437E9479C8815A7EFE3861004"/>
          </w:placeholder>
          <w:date w:fullDate="2023-05-29T00:00:00Z">
            <w:dateFormat w:val="dd/MM/yyyy"/>
            <w:lid w:val="pt-BR"/>
            <w:storeMappedDataAs w:val="dateTime"/>
            <w:calendar w:val="gregorian"/>
          </w:date>
        </w:sdtPr>
        <w:sdtContent>
          <w:r>
            <w:rPr>
              <w:rFonts w:ascii="Arial" w:hAnsi="Arial" w:cs="Arial"/>
              <w:sz w:val="28"/>
              <w:szCs w:val="28"/>
            </w:rPr>
            <w:t>29</w:t>
          </w:r>
          <w:r>
            <w:rPr>
              <w:rFonts w:ascii="Arial" w:hAnsi="Arial" w:cs="Arial"/>
              <w:sz w:val="28"/>
              <w:szCs w:val="28"/>
            </w:rPr>
            <w:t>/0</w:t>
          </w:r>
          <w:r>
            <w:rPr>
              <w:rFonts w:ascii="Arial" w:hAnsi="Arial" w:cs="Arial"/>
              <w:sz w:val="28"/>
              <w:szCs w:val="28"/>
            </w:rPr>
            <w:t>5</w:t>
          </w:r>
          <w:r>
            <w:rPr>
              <w:rFonts w:ascii="Arial" w:hAnsi="Arial" w:cs="Arial"/>
              <w:sz w:val="28"/>
              <w:szCs w:val="28"/>
            </w:rPr>
            <w:t>/2023</w:t>
          </w:r>
        </w:sdtContent>
      </w:sdt>
      <w:r>
        <w:rPr>
          <w:rFonts w:ascii="Arial" w:hAnsi="Arial" w:cs="Arial"/>
          <w:sz w:val="28"/>
          <w:szCs w:val="28"/>
        </w:rPr>
        <w:t xml:space="preserve"> a </w:t>
      </w:r>
      <w:sdt>
        <w:sdtPr>
          <w:rPr>
            <w:rFonts w:ascii="Arial" w:hAnsi="Arial" w:cs="Arial"/>
            <w:sz w:val="28"/>
            <w:szCs w:val="28"/>
          </w:rPr>
          <w:id w:val="-1692366986"/>
          <w:placeholder>
            <w:docPart w:val="54E6FCEADBF3488DB7503BCD51096A81"/>
          </w:placeholder>
          <w:date w:fullDate="2023-05-30T00:00:00Z">
            <w:dateFormat w:val="dd/MM/yyyy"/>
            <w:lid w:val="pt-BR"/>
            <w:storeMappedDataAs w:val="dateTime"/>
            <w:calendar w:val="gregorian"/>
          </w:date>
        </w:sdtPr>
        <w:sdtContent>
          <w:r>
            <w:rPr>
              <w:rFonts w:ascii="Arial" w:hAnsi="Arial" w:cs="Arial"/>
              <w:sz w:val="28"/>
              <w:szCs w:val="28"/>
            </w:rPr>
            <w:t>30</w:t>
          </w:r>
          <w:r>
            <w:rPr>
              <w:rFonts w:ascii="Arial" w:hAnsi="Arial" w:cs="Arial"/>
              <w:sz w:val="28"/>
              <w:szCs w:val="28"/>
            </w:rPr>
            <w:t>/0</w:t>
          </w:r>
          <w:r>
            <w:rPr>
              <w:rFonts w:ascii="Arial" w:hAnsi="Arial" w:cs="Arial"/>
              <w:sz w:val="28"/>
              <w:szCs w:val="28"/>
            </w:rPr>
            <w:t>5</w:t>
          </w:r>
          <w:r>
            <w:rPr>
              <w:rFonts w:ascii="Arial" w:hAnsi="Arial" w:cs="Arial"/>
              <w:sz w:val="28"/>
              <w:szCs w:val="28"/>
            </w:rPr>
            <w:t>/2023</w:t>
          </w:r>
        </w:sdtContent>
      </w:sdt>
    </w:p>
    <w:p w:rsidR="00BD1C21" w:rsidRDefault="00BD1C21" w:rsidP="00BD1C21">
      <w:pPr>
        <w:spacing w:after="1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Divulgação dos resultados: </w:t>
      </w:r>
      <w:sdt>
        <w:sdtPr>
          <w:rPr>
            <w:rFonts w:ascii="Arial" w:hAnsi="Arial" w:cs="Arial"/>
            <w:sz w:val="28"/>
            <w:szCs w:val="28"/>
          </w:rPr>
          <w:id w:val="11737432"/>
          <w:placeholder>
            <w:docPart w:val="052A61AAB0B24867B235B48022B0A55F"/>
          </w:placeholder>
          <w:date w:fullDate="2023-05-31T00:00:00Z">
            <w:dateFormat w:val="dd/MM/yyyy"/>
            <w:lid w:val="pt-BR"/>
            <w:storeMappedDataAs w:val="dateTime"/>
            <w:calendar w:val="gregorian"/>
          </w:date>
        </w:sdtPr>
        <w:sdtContent>
          <w:r>
            <w:rPr>
              <w:rFonts w:ascii="Arial" w:hAnsi="Arial" w:cs="Arial"/>
              <w:sz w:val="28"/>
              <w:szCs w:val="28"/>
            </w:rPr>
            <w:t>31/05/2023</w:t>
          </w:r>
        </w:sdtContent>
      </w:sdt>
    </w:p>
    <w:p w:rsidR="00BD1C21" w:rsidRDefault="00BD1C21" w:rsidP="00BD1C21">
      <w:pPr>
        <w:spacing w:after="120"/>
        <w:jc w:val="both"/>
        <w:rPr>
          <w:rFonts w:ascii="Arial" w:hAnsi="Arial" w:cs="Arial"/>
          <w:b/>
          <w:sz w:val="28"/>
          <w:szCs w:val="28"/>
        </w:rPr>
      </w:pPr>
    </w:p>
    <w:p w:rsidR="00BD1C21" w:rsidRDefault="00BD1C21" w:rsidP="00BD1C21">
      <w:pPr>
        <w:pStyle w:val="Ttulo1"/>
        <w:spacing w:beforeLines="100" w:afterLines="100" w:after="240"/>
        <w:ind w:left="2159" w:hanging="431"/>
      </w:pPr>
      <w:r>
        <w:t>Local de divulgação dos resultados</w:t>
      </w:r>
    </w:p>
    <w:p w:rsidR="00BD1C21" w:rsidRDefault="00BD1C21" w:rsidP="00BD1C21">
      <w:pPr>
        <w:spacing w:after="1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No site www.ufrgs.br/bibdir/</w:t>
      </w:r>
    </w:p>
    <w:p w:rsidR="00BD1C21" w:rsidRDefault="00BD1C21" w:rsidP="00BD1C21">
      <w:pPr>
        <w:spacing w:after="120"/>
        <w:rPr>
          <w:rFonts w:ascii="Arial" w:hAnsi="Arial" w:cs="Arial"/>
          <w:sz w:val="28"/>
          <w:szCs w:val="28"/>
        </w:rPr>
      </w:pPr>
    </w:p>
    <w:p w:rsidR="00BD1C21" w:rsidRDefault="00BD1C21" w:rsidP="00BD1C21">
      <w:pPr>
        <w:spacing w:after="120"/>
        <w:jc w:val="center"/>
        <w:rPr>
          <w:rFonts w:ascii="Arial" w:hAnsi="Arial" w:cs="Arial"/>
        </w:rPr>
      </w:pPr>
    </w:p>
    <w:p w:rsidR="00BD1C21" w:rsidRDefault="00BD1C21" w:rsidP="00BD1C21">
      <w:pPr>
        <w:spacing w:after="12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sz w:val="28"/>
          <w:szCs w:val="28"/>
        </w:rPr>
        <w:br w:type="page"/>
      </w:r>
      <w:r>
        <w:rPr>
          <w:rFonts w:ascii="Arial" w:hAnsi="Arial" w:cs="Arial"/>
          <w:b/>
          <w:sz w:val="30"/>
          <w:szCs w:val="30"/>
        </w:rPr>
        <w:lastRenderedPageBreak/>
        <w:t>ANEXO</w:t>
      </w:r>
    </w:p>
    <w:p w:rsidR="00BD1C21" w:rsidRDefault="00BD1C21" w:rsidP="00BD1C21">
      <w:pPr>
        <w:spacing w:after="12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Relação de vagas disponíveis para a Biblioteca da Faculdade de Direito</w:t>
      </w:r>
    </w:p>
    <w:p w:rsidR="00BD1C21" w:rsidRDefault="00BD1C21" w:rsidP="00BD1C21">
      <w:pPr>
        <w:spacing w:after="120"/>
        <w:jc w:val="center"/>
        <w:rPr>
          <w:rFonts w:ascii="Arial" w:hAnsi="Arial" w:cs="Arial"/>
          <w:b/>
          <w:sz w:val="30"/>
          <w:szCs w:val="30"/>
        </w:rPr>
      </w:pPr>
    </w:p>
    <w:p w:rsidR="00BD1C21" w:rsidRDefault="00BD1C21" w:rsidP="00BD1C21">
      <w:pPr>
        <w:autoSpaceDE w:val="0"/>
        <w:autoSpaceDN w:val="0"/>
        <w:adjustRightInd w:val="0"/>
        <w:ind w:left="708" w:firstLine="141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01 vaga – Bolsa Aperfeiçoamento</w:t>
      </w:r>
      <w:r>
        <w:rPr>
          <w:rFonts w:ascii="Arial" w:hAnsi="Arial" w:cs="Arial"/>
          <w:b/>
          <w:bCs/>
        </w:rPr>
        <w:t xml:space="preserve"> BENEFÌCIO</w:t>
      </w:r>
    </w:p>
    <w:p w:rsidR="00BD1C21" w:rsidRDefault="00BD1C21" w:rsidP="00BD1C2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</w:t>
      </w:r>
    </w:p>
    <w:p w:rsidR="00BD1C21" w:rsidRDefault="00BD1C21" w:rsidP="00BD1C2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BD1C21" w:rsidRDefault="00BD1C21" w:rsidP="00BD1C21">
      <w:pPr>
        <w:pStyle w:val="NormalWeb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Horário de trabalho: Segunda a Sexta – 17:45 até 21 horas</w:t>
      </w:r>
    </w:p>
    <w:p w:rsidR="00BD1C21" w:rsidRDefault="00BD1C21" w:rsidP="00BD1C21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BD1C21" w:rsidRDefault="00BD1C21" w:rsidP="00BD1C21">
      <w:pPr>
        <w:shd w:val="clear" w:color="auto" w:fill="FFFFFF"/>
        <w:spacing w:before="100" w:beforeAutospacing="1" w:after="100" w:afterAutospacing="1"/>
        <w:ind w:left="720"/>
        <w:rPr>
          <w:rFonts w:ascii="Arial" w:hAnsi="Arial" w:cs="Arial"/>
          <w:color w:val="333333"/>
        </w:rPr>
      </w:pPr>
      <w:r>
        <w:rPr>
          <w:rFonts w:ascii="Arial" w:hAnsi="Arial" w:cs="Arial"/>
          <w:b/>
          <w:bCs/>
        </w:rPr>
        <w:t xml:space="preserve">Descrição:  </w:t>
      </w:r>
    </w:p>
    <w:p w:rsidR="00BD1C21" w:rsidRDefault="00BD1C21" w:rsidP="00BD1C2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Atuar no balcão de circulação, registrando os empréstimos e as devoluções de livros e periódicos</w:t>
      </w:r>
      <w:r>
        <w:rPr>
          <w:rFonts w:ascii="Arial" w:hAnsi="Arial" w:cs="Arial"/>
          <w:color w:val="333333"/>
        </w:rPr>
        <w:t>,</w:t>
      </w:r>
      <w:r>
        <w:rPr>
          <w:rFonts w:ascii="Arial" w:hAnsi="Arial" w:cs="Arial"/>
          <w:color w:val="333333"/>
        </w:rPr>
        <w:t xml:space="preserve"> ativando as reservas</w:t>
      </w:r>
      <w:r>
        <w:rPr>
          <w:rFonts w:ascii="Arial" w:hAnsi="Arial" w:cs="Arial"/>
          <w:color w:val="333333"/>
        </w:rPr>
        <w:t xml:space="preserve"> e </w:t>
      </w:r>
      <w:r w:rsidR="00B179AE">
        <w:rPr>
          <w:rFonts w:ascii="Arial" w:hAnsi="Arial" w:cs="Arial"/>
          <w:color w:val="333333"/>
        </w:rPr>
        <w:t>registrando as estatísticas de consulta dos itens consultados;</w:t>
      </w:r>
    </w:p>
    <w:p w:rsidR="00BD1C21" w:rsidRDefault="00BD1C21" w:rsidP="00BD1C2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Recolher os livros e periódicos recebidos em devolução, guardando-os corretamente nas estantes, observando as normas de armazenamento.</w:t>
      </w:r>
    </w:p>
    <w:p w:rsidR="00BD1C21" w:rsidRDefault="00BD1C21" w:rsidP="00BD1C2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Prestar informações sobre o funcionamento do SABI e da biblioteca em geral e auxiliar no atendimento às demandas informacionais dos alunos e professores.</w:t>
      </w:r>
    </w:p>
    <w:p w:rsidR="00BD1C21" w:rsidRDefault="00BD1C21" w:rsidP="00BD1C2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Observar a correta utilização dos armários guarda-volumes.</w:t>
      </w:r>
    </w:p>
    <w:p w:rsidR="00BD1C21" w:rsidRDefault="00BD1C21" w:rsidP="00BD1C2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Auxiliar para que as regras de utilização da biblioteca (não comer, não beber, guardar as mochilas, devolver as chaves dos guarda volume depois de </w:t>
      </w:r>
      <w:proofErr w:type="gramStart"/>
      <w:r>
        <w:rPr>
          <w:rFonts w:ascii="Arial" w:hAnsi="Arial" w:cs="Arial"/>
          <w:color w:val="333333"/>
        </w:rPr>
        <w:t>utilizados, etc.</w:t>
      </w:r>
      <w:proofErr w:type="gramEnd"/>
      <w:r>
        <w:rPr>
          <w:rFonts w:ascii="Arial" w:hAnsi="Arial" w:cs="Arial"/>
          <w:color w:val="333333"/>
        </w:rPr>
        <w:t>) sejam respeitadas.</w:t>
      </w:r>
    </w:p>
    <w:p w:rsidR="00BD1C21" w:rsidRDefault="00BD1C21" w:rsidP="00BD1C2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Cooperar de modo geral com todas as tarefas biblioteconômicas e com os bibliotecários, tanto no setor de livros quanto no setor de periódicos.</w:t>
      </w:r>
    </w:p>
    <w:p w:rsidR="00BD1C21" w:rsidRDefault="00BD1C21" w:rsidP="00B179AE">
      <w:pPr>
        <w:shd w:val="clear" w:color="auto" w:fill="FFFFFF"/>
        <w:spacing w:before="100" w:beforeAutospacing="1" w:after="100" w:afterAutospacing="1"/>
        <w:ind w:left="720"/>
        <w:rPr>
          <w:rFonts w:ascii="Arial" w:hAnsi="Arial" w:cs="Arial"/>
          <w:color w:val="333333"/>
        </w:rPr>
      </w:pPr>
    </w:p>
    <w:p w:rsidR="00BD1C21" w:rsidRDefault="00BD1C21" w:rsidP="00BD1C21">
      <w:pPr>
        <w:spacing w:before="240"/>
        <w:jc w:val="both"/>
        <w:rPr>
          <w:rFonts w:ascii="Arial" w:hAnsi="Arial" w:cs="Arial"/>
          <w:bCs/>
        </w:rPr>
      </w:pPr>
    </w:p>
    <w:p w:rsidR="00BD1C21" w:rsidRDefault="00BD1C21" w:rsidP="00BD1C21">
      <w:pPr>
        <w:spacing w:before="240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Servidor responsável: Nariman Marisa Nemmen</w:t>
      </w:r>
    </w:p>
    <w:p w:rsidR="00BD1C21" w:rsidRDefault="00BD1C21" w:rsidP="00BD1C21">
      <w:pPr>
        <w:spacing w:before="240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E-mail: </w:t>
      </w:r>
      <w:sdt>
        <w:sdtPr>
          <w:rPr>
            <w:rFonts w:ascii="Arial" w:hAnsi="Arial" w:cs="Arial"/>
            <w:bCs/>
          </w:rPr>
          <w:id w:val="2140682265"/>
          <w:placeholder>
            <w:docPart w:val="DEA780E898444E2EBC49CBCD263728C1"/>
          </w:placeholder>
          <w:text/>
        </w:sdtPr>
        <w:sdtContent>
          <w:r>
            <w:rPr>
              <w:rFonts w:ascii="Arial" w:hAnsi="Arial" w:cs="Arial"/>
              <w:bCs/>
            </w:rPr>
            <w:t>bibdir@ufrgs.br</w:t>
          </w:r>
        </w:sdtContent>
      </w:sdt>
    </w:p>
    <w:p w:rsidR="00BD1C21" w:rsidRDefault="00BD1C21" w:rsidP="00BD1C21">
      <w:pPr>
        <w:spacing w:before="240"/>
        <w:jc w:val="right"/>
        <w:rPr>
          <w:rFonts w:ascii="Arial" w:hAnsi="Arial" w:cs="Arial"/>
          <w:bCs/>
        </w:rPr>
      </w:pPr>
    </w:p>
    <w:p w:rsidR="00BD1C21" w:rsidRDefault="00BD1C21" w:rsidP="00BD1C21">
      <w:pPr>
        <w:spacing w:after="120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Porto Alegre, </w:t>
      </w:r>
      <w:sdt>
        <w:sdtPr>
          <w:rPr>
            <w:rFonts w:ascii="Arial" w:hAnsi="Arial" w:cs="Arial"/>
            <w:sz w:val="28"/>
            <w:szCs w:val="28"/>
          </w:rPr>
          <w:id w:val="822313021"/>
          <w:placeholder>
            <w:docPart w:val="C6A5B4AF28FA4193BEEE7D240231B246"/>
          </w:placeholder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 w:rsidR="00B179AE">
            <w:rPr>
              <w:rFonts w:ascii="Arial" w:hAnsi="Arial" w:cs="Arial"/>
              <w:sz w:val="28"/>
              <w:szCs w:val="28"/>
            </w:rPr>
            <w:t>29</w:t>
          </w:r>
          <w:r>
            <w:rPr>
              <w:rFonts w:ascii="Arial" w:hAnsi="Arial" w:cs="Arial"/>
              <w:sz w:val="28"/>
              <w:szCs w:val="28"/>
            </w:rPr>
            <w:t xml:space="preserve"> de </w:t>
          </w:r>
          <w:r w:rsidR="00B179AE">
            <w:rPr>
              <w:rFonts w:ascii="Arial" w:hAnsi="Arial" w:cs="Arial"/>
              <w:sz w:val="28"/>
              <w:szCs w:val="28"/>
            </w:rPr>
            <w:t>maio</w:t>
          </w:r>
          <w:r>
            <w:rPr>
              <w:rFonts w:ascii="Arial" w:hAnsi="Arial" w:cs="Arial"/>
              <w:sz w:val="28"/>
              <w:szCs w:val="28"/>
            </w:rPr>
            <w:t xml:space="preserve"> de 2023</w:t>
          </w:r>
        </w:sdtContent>
      </w:sdt>
      <w:r>
        <w:rPr>
          <w:rFonts w:ascii="Arial" w:hAnsi="Arial" w:cs="Arial"/>
          <w:sz w:val="28"/>
          <w:szCs w:val="28"/>
        </w:rPr>
        <w:t>.</w:t>
      </w:r>
    </w:p>
    <w:p w:rsidR="00BD1C21" w:rsidRDefault="00BD1C21" w:rsidP="00BD1C21"/>
    <w:p w:rsidR="00DE6D4F" w:rsidRDefault="00DE6D4F"/>
    <w:sectPr w:rsidR="00DE6D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D63E3"/>
    <w:multiLevelType w:val="multilevel"/>
    <w:tmpl w:val="AF9A1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0A566A"/>
    <w:multiLevelType w:val="multilevel"/>
    <w:tmpl w:val="739ED2FA"/>
    <w:lvl w:ilvl="0">
      <w:start w:val="1"/>
      <w:numFmt w:val="decimal"/>
      <w:pStyle w:val="Ttulo1"/>
      <w:suff w:val="space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C21"/>
    <w:rsid w:val="0013640F"/>
    <w:rsid w:val="001D6E4F"/>
    <w:rsid w:val="005C4AFB"/>
    <w:rsid w:val="00827510"/>
    <w:rsid w:val="00B179AE"/>
    <w:rsid w:val="00BD1C21"/>
    <w:rsid w:val="00C90B8A"/>
    <w:rsid w:val="00DE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69328"/>
  <w15:chartTrackingRefBased/>
  <w15:docId w15:val="{8BAC9D4B-BF39-4BC1-BB59-DAD63C89A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C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D1C2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D1C21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BD1C21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BD1C21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BD1C21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BD1C21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BD1C21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BD1C21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BD1C21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D1C21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BD1C2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semiHidden/>
    <w:rsid w:val="00BD1C2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BD1C21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semiHidden/>
    <w:rsid w:val="00BD1C21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BD1C2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rsid w:val="00BD1C21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BD1C2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rsid w:val="00BD1C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1C2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2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50A7012DA4644F8947CA5086674685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4A6999-D497-49C7-B42E-11308408AE7C}"/>
      </w:docPartPr>
      <w:docPartBody>
        <w:p w:rsidR="00000000" w:rsidRDefault="00D006B0" w:rsidP="00D006B0">
          <w:pPr>
            <w:pStyle w:val="350A7012DA4644F8947CA50866746857"/>
          </w:pPr>
          <w:r>
            <w:rPr>
              <w:rStyle w:val="TextodoEspaoReservado"/>
              <w:rFonts w:ascii="Arial" w:hAnsi="Arial" w:cs="Arial"/>
              <w:color w:val="FF0000"/>
            </w:rPr>
            <w:t>ano do edital.</w:t>
          </w:r>
        </w:p>
      </w:docPartBody>
    </w:docPart>
    <w:docPart>
      <w:docPartPr>
        <w:name w:val="33026CE3079F4284836E571649D1E85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B66338B-922B-4BC0-B016-04481A16002A}"/>
      </w:docPartPr>
      <w:docPartBody>
        <w:p w:rsidR="00000000" w:rsidRDefault="00D006B0" w:rsidP="00D006B0">
          <w:pPr>
            <w:pStyle w:val="33026CE3079F4284836E571649D1E857"/>
          </w:pPr>
          <w:r>
            <w:rPr>
              <w:rStyle w:val="TextodoEspaoReservado"/>
              <w:rFonts w:ascii="Arial" w:hAnsi="Arial" w:cs="Arial"/>
              <w:color w:val="FF0000"/>
            </w:rPr>
            <w:t>escolher o mês.</w:t>
          </w:r>
        </w:p>
      </w:docPartBody>
    </w:docPart>
    <w:docPart>
      <w:docPartPr>
        <w:name w:val="D0A669AC09F040C1A0FCD77E565CB4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8F9291B-C0C1-4434-9246-A38C5049C975}"/>
      </w:docPartPr>
      <w:docPartBody>
        <w:p w:rsidR="00000000" w:rsidRDefault="00D006B0" w:rsidP="00D006B0">
          <w:pPr>
            <w:pStyle w:val="D0A669AC09F040C1A0FCD77E565CB4A7"/>
          </w:pPr>
          <w:r>
            <w:rPr>
              <w:rStyle w:val="TextodoEspaoReservado"/>
              <w:rFonts w:ascii="Arial" w:hAnsi="Arial" w:cs="Arial"/>
              <w:color w:val="FF0000"/>
            </w:rPr>
            <w:t>informe a quantidade de suplentes</w:t>
          </w:r>
        </w:p>
      </w:docPartBody>
    </w:docPart>
    <w:docPart>
      <w:docPartPr>
        <w:name w:val="126B9E0437E9479C8815A7EFE386100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C41DD5-2533-4A44-BA8C-4B116058C912}"/>
      </w:docPartPr>
      <w:docPartBody>
        <w:p w:rsidR="00000000" w:rsidRDefault="00D006B0" w:rsidP="00D006B0">
          <w:pPr>
            <w:pStyle w:val="126B9E0437E9479C8815A7EFE3861004"/>
          </w:pPr>
          <w:r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54E6FCEADBF3488DB7503BCD51096A8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8BC9B83-2FE8-4EF5-B13E-D634B55A5E89}"/>
      </w:docPartPr>
      <w:docPartBody>
        <w:p w:rsidR="00000000" w:rsidRDefault="00D006B0" w:rsidP="00D006B0">
          <w:pPr>
            <w:pStyle w:val="54E6FCEADBF3488DB7503BCD51096A81"/>
          </w:pPr>
          <w:r>
            <w:rPr>
              <w:rStyle w:val="TextodoEspaoReservado"/>
              <w:rFonts w:ascii="Arial" w:hAnsi="Arial" w:cs="Arial"/>
              <w:color w:val="FF0000"/>
            </w:rPr>
            <w:t>fim</w:t>
          </w:r>
        </w:p>
      </w:docPartBody>
    </w:docPart>
    <w:docPart>
      <w:docPartPr>
        <w:name w:val="052A61AAB0B24867B235B48022B0A55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DC96B3-9609-4FEB-827A-7E9B8F69A7E6}"/>
      </w:docPartPr>
      <w:docPartBody>
        <w:p w:rsidR="00000000" w:rsidRDefault="00D006B0" w:rsidP="00D006B0">
          <w:pPr>
            <w:pStyle w:val="052A61AAB0B24867B235B48022B0A55F"/>
          </w:pPr>
          <w:r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DEA780E898444E2EBC49CBCD263728C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4BCE9F-0C14-487A-A4E3-AD683B119997}"/>
      </w:docPartPr>
      <w:docPartBody>
        <w:p w:rsidR="00000000" w:rsidRDefault="00D006B0" w:rsidP="00D006B0">
          <w:pPr>
            <w:pStyle w:val="DEA780E898444E2EBC49CBCD263728C1"/>
          </w:pPr>
          <w:r>
            <w:rPr>
              <w:rStyle w:val="TextodoEspaoReservado"/>
              <w:rFonts w:ascii="Arial" w:hAnsi="Arial" w:cs="Arial"/>
              <w:color w:val="FF0000"/>
            </w:rPr>
            <w:t>xxxx@ufrgs.br</w:t>
          </w:r>
        </w:p>
      </w:docPartBody>
    </w:docPart>
    <w:docPart>
      <w:docPartPr>
        <w:name w:val="C6A5B4AF28FA4193BEEE7D240231B2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093CF2D-890A-4D73-A7F6-2A006F52A7E0}"/>
      </w:docPartPr>
      <w:docPartBody>
        <w:p w:rsidR="00000000" w:rsidRDefault="00D006B0" w:rsidP="00D006B0">
          <w:pPr>
            <w:pStyle w:val="C6A5B4AF28FA4193BEEE7D240231B246"/>
          </w:pPr>
          <w:r>
            <w:rPr>
              <w:rFonts w:ascii="Arial" w:hAnsi="Arial" w:cs="Arial"/>
              <w:color w:val="FF0000"/>
              <w:sz w:val="28"/>
              <w:szCs w:val="28"/>
            </w:rPr>
            <w:t>data de publicação do edital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6B0"/>
    <w:rsid w:val="00504B12"/>
    <w:rsid w:val="00D0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006B0"/>
  </w:style>
  <w:style w:type="paragraph" w:customStyle="1" w:styleId="350A7012DA4644F8947CA50866746857">
    <w:name w:val="350A7012DA4644F8947CA50866746857"/>
    <w:rsid w:val="00D006B0"/>
  </w:style>
  <w:style w:type="paragraph" w:customStyle="1" w:styleId="33026CE3079F4284836E571649D1E857">
    <w:name w:val="33026CE3079F4284836E571649D1E857"/>
    <w:rsid w:val="00D006B0"/>
  </w:style>
  <w:style w:type="paragraph" w:customStyle="1" w:styleId="D0A669AC09F040C1A0FCD77E565CB4A7">
    <w:name w:val="D0A669AC09F040C1A0FCD77E565CB4A7"/>
    <w:rsid w:val="00D006B0"/>
  </w:style>
  <w:style w:type="paragraph" w:customStyle="1" w:styleId="126B9E0437E9479C8815A7EFE3861004">
    <w:name w:val="126B9E0437E9479C8815A7EFE3861004"/>
    <w:rsid w:val="00D006B0"/>
  </w:style>
  <w:style w:type="paragraph" w:customStyle="1" w:styleId="54E6FCEADBF3488DB7503BCD51096A81">
    <w:name w:val="54E6FCEADBF3488DB7503BCD51096A81"/>
    <w:rsid w:val="00D006B0"/>
  </w:style>
  <w:style w:type="paragraph" w:customStyle="1" w:styleId="052A61AAB0B24867B235B48022B0A55F">
    <w:name w:val="052A61AAB0B24867B235B48022B0A55F"/>
    <w:rsid w:val="00D006B0"/>
  </w:style>
  <w:style w:type="paragraph" w:customStyle="1" w:styleId="DEA780E898444E2EBC49CBCD263728C1">
    <w:name w:val="DEA780E898444E2EBC49CBCD263728C1"/>
    <w:rsid w:val="00D006B0"/>
  </w:style>
  <w:style w:type="paragraph" w:customStyle="1" w:styleId="C6A5B4AF28FA4193BEEE7D240231B246">
    <w:name w:val="C6A5B4AF28FA4193BEEE7D240231B246"/>
    <w:rsid w:val="00D006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527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Nariman</dc:creator>
  <cp:keywords/>
  <dc:description/>
  <cp:lastModifiedBy>Nariman</cp:lastModifiedBy>
  <cp:revision>2</cp:revision>
  <dcterms:created xsi:type="dcterms:W3CDTF">2023-05-29T12:10:00Z</dcterms:created>
  <dcterms:modified xsi:type="dcterms:W3CDTF">2023-05-29T12:10:00Z</dcterms:modified>
</cp:coreProperties>
</file>