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6668" w:rsidRDefault="00FB6668" w:rsidP="00FB6668">
      <w:pPr>
        <w:spacing w:line="276" w:lineRule="auto"/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ANEXO 1 -</w:t>
      </w:r>
      <w:r>
        <w:rPr>
          <w:rFonts w:ascii="Arial" w:eastAsia="Arial" w:hAnsi="Arial" w:cs="Arial"/>
          <w:sz w:val="22"/>
          <w:szCs w:val="22"/>
        </w:rPr>
        <w:t xml:space="preserve"> Planilha de Pontuação da Produção Científica – </w:t>
      </w:r>
      <w:r w:rsidRPr="00322C05">
        <w:rPr>
          <w:rFonts w:ascii="Arial" w:eastAsia="Arial" w:hAnsi="Arial" w:cs="Arial"/>
          <w:b/>
          <w:sz w:val="22"/>
          <w:szCs w:val="22"/>
        </w:rPr>
        <w:t>Candidatos a</w:t>
      </w:r>
      <w:r>
        <w:rPr>
          <w:rFonts w:ascii="Arial" w:eastAsia="Arial" w:hAnsi="Arial" w:cs="Arial"/>
          <w:b/>
          <w:sz w:val="22"/>
          <w:szCs w:val="22"/>
        </w:rPr>
        <w:t>o curso de</w:t>
      </w:r>
      <w:r w:rsidRPr="00322C05">
        <w:rPr>
          <w:rFonts w:ascii="Arial" w:eastAsia="Arial" w:hAnsi="Arial" w:cs="Arial"/>
          <w:b/>
          <w:sz w:val="22"/>
          <w:szCs w:val="22"/>
        </w:rPr>
        <w:t xml:space="preserve"> </w:t>
      </w:r>
      <w:r w:rsidR="00586631">
        <w:rPr>
          <w:rFonts w:ascii="Arial" w:eastAsia="Arial" w:hAnsi="Arial" w:cs="Arial"/>
          <w:b/>
          <w:sz w:val="22"/>
          <w:szCs w:val="22"/>
        </w:rPr>
        <w:t>ME</w:t>
      </w:r>
      <w:r w:rsidR="00586631" w:rsidRPr="00322C05">
        <w:rPr>
          <w:rFonts w:ascii="Arial" w:eastAsia="Arial" w:hAnsi="Arial" w:cs="Arial"/>
          <w:b/>
          <w:sz w:val="22"/>
          <w:szCs w:val="22"/>
        </w:rPr>
        <w:t>STRADO</w:t>
      </w:r>
    </w:p>
    <w:p w:rsidR="00FB6668" w:rsidRDefault="00FB6668" w:rsidP="00FB6668">
      <w:pPr>
        <w:spacing w:line="276" w:lineRule="auto"/>
        <w:jc w:val="center"/>
        <w:rPr>
          <w:rFonts w:ascii="Arial" w:eastAsia="Arial" w:hAnsi="Arial" w:cs="Arial"/>
          <w:b/>
          <w:sz w:val="22"/>
          <w:szCs w:val="22"/>
        </w:rPr>
      </w:pPr>
    </w:p>
    <w:tbl>
      <w:tblPr>
        <w:tblStyle w:val="a0"/>
        <w:tblW w:w="14195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729"/>
        <w:gridCol w:w="8363"/>
        <w:gridCol w:w="1701"/>
        <w:gridCol w:w="1701"/>
        <w:gridCol w:w="1701"/>
      </w:tblGrid>
      <w:tr w:rsidR="00FB6668" w:rsidRPr="00087794" w:rsidTr="00AD19E8">
        <w:trPr>
          <w:trHeight w:val="397"/>
          <w:jc w:val="center"/>
        </w:trPr>
        <w:tc>
          <w:tcPr>
            <w:tcW w:w="9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6668" w:rsidRPr="00087794" w:rsidRDefault="00FB6668" w:rsidP="00AD19E8">
            <w:pPr>
              <w:jc w:val="center"/>
              <w:rPr>
                <w:rFonts w:ascii="Arial" w:eastAsia="Arial" w:hAnsi="Arial" w:cs="Arial"/>
                <w:b/>
              </w:rPr>
            </w:pPr>
            <w:r w:rsidRPr="00087794">
              <w:rPr>
                <w:rFonts w:ascii="Arial" w:eastAsia="Arial" w:hAnsi="Arial" w:cs="Arial"/>
                <w:b/>
              </w:rPr>
              <w:t>Critérios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6668" w:rsidRPr="00087794" w:rsidRDefault="00FB6668" w:rsidP="00AD19E8">
            <w:pPr>
              <w:jc w:val="center"/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Código Arquivos Digitalizados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6668" w:rsidRPr="00087794" w:rsidRDefault="00FB6668" w:rsidP="00AD19E8">
            <w:pPr>
              <w:jc w:val="center"/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Quantidade de arquivos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6668" w:rsidRPr="00087794" w:rsidRDefault="00FB6668" w:rsidP="00AD19E8">
            <w:pPr>
              <w:jc w:val="center"/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Pontos obtidos</w:t>
            </w:r>
          </w:p>
        </w:tc>
      </w:tr>
      <w:tr w:rsidR="00FB6668" w:rsidRPr="00087794" w:rsidTr="00AD19E8">
        <w:trPr>
          <w:trHeight w:val="397"/>
          <w:jc w:val="center"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6668" w:rsidRPr="00087794" w:rsidRDefault="00FB6668" w:rsidP="00595F47">
            <w:pPr>
              <w:rPr>
                <w:rFonts w:ascii="Arial" w:eastAsia="Arial" w:hAnsi="Arial" w:cs="Arial"/>
              </w:rPr>
            </w:pPr>
          </w:p>
        </w:tc>
        <w:tc>
          <w:tcPr>
            <w:tcW w:w="134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6668" w:rsidRPr="00087794" w:rsidRDefault="00FB6668" w:rsidP="00595F47">
            <w:pPr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  <w:b/>
              </w:rPr>
              <w:t>BLOCO A: Produção Científica (Publicada ou aceita em definitivo para publicação)</w:t>
            </w:r>
          </w:p>
        </w:tc>
      </w:tr>
      <w:tr w:rsidR="00FB6668" w:rsidRPr="00595F47" w:rsidTr="00AD19E8">
        <w:trPr>
          <w:trHeight w:val="397"/>
          <w:jc w:val="center"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6668" w:rsidRPr="00595F47" w:rsidRDefault="00FB6668" w:rsidP="00AD19E8">
            <w:pPr>
              <w:jc w:val="center"/>
              <w:rPr>
                <w:rFonts w:ascii="Arial" w:eastAsia="Arial" w:hAnsi="Arial" w:cs="Arial"/>
              </w:rPr>
            </w:pPr>
            <w:r w:rsidRPr="00595F47">
              <w:rPr>
                <w:rFonts w:ascii="Arial" w:eastAsia="Arial" w:hAnsi="Arial" w:cs="Arial"/>
              </w:rPr>
              <w:t>1</w:t>
            </w:r>
          </w:p>
        </w:tc>
        <w:tc>
          <w:tcPr>
            <w:tcW w:w="134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6668" w:rsidRPr="00595F47" w:rsidRDefault="00FB6668" w:rsidP="00AD19E8">
            <w:pPr>
              <w:jc w:val="both"/>
              <w:rPr>
                <w:rFonts w:ascii="Arial" w:eastAsia="Arial" w:hAnsi="Arial" w:cs="Arial"/>
              </w:rPr>
            </w:pPr>
            <w:r w:rsidRPr="00595F47">
              <w:rPr>
                <w:rFonts w:ascii="Arial" w:eastAsia="Arial" w:hAnsi="Arial" w:cs="Arial"/>
              </w:rPr>
              <w:t>Publicação de livro</w:t>
            </w:r>
          </w:p>
        </w:tc>
      </w:tr>
      <w:tr w:rsidR="00FB6668" w:rsidRPr="00087794" w:rsidTr="00AD19E8">
        <w:trPr>
          <w:trHeight w:val="397"/>
          <w:jc w:val="center"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B6668" w:rsidRPr="00087794" w:rsidRDefault="00FB6668" w:rsidP="00AD19E8">
            <w:pPr>
              <w:jc w:val="center"/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1.1</w:t>
            </w: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6668" w:rsidRPr="00087794" w:rsidRDefault="00FB6668" w:rsidP="00AD19E8">
            <w:pPr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Primeiro autor de livro didático/técnico-científico ou artístico (20 pontos cada)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6668" w:rsidRPr="00087794" w:rsidRDefault="00FB6668" w:rsidP="00AD19E8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6668" w:rsidRPr="00087794" w:rsidRDefault="00FB6668" w:rsidP="00AD19E8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6668" w:rsidRPr="00087794" w:rsidRDefault="00FB6668" w:rsidP="00AD19E8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00FB6668" w:rsidRPr="00087794" w:rsidTr="00AD19E8">
        <w:trPr>
          <w:trHeight w:val="397"/>
          <w:jc w:val="center"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B6668" w:rsidRPr="00087794" w:rsidRDefault="00FB6668" w:rsidP="00AD19E8">
            <w:pPr>
              <w:jc w:val="center"/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1.2</w:t>
            </w: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6668" w:rsidRPr="00087794" w:rsidRDefault="00FB6668" w:rsidP="00AD19E8">
            <w:pPr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Coautoria de livro didático/técnico-científico ou artístico (15 pontos cada)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6668" w:rsidRPr="00087794" w:rsidRDefault="00FB6668" w:rsidP="00AD19E8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6668" w:rsidRPr="00087794" w:rsidRDefault="00FB6668" w:rsidP="00AD19E8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6668" w:rsidRPr="00087794" w:rsidRDefault="00FB6668" w:rsidP="00AD19E8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00FB6668" w:rsidRPr="00595F47" w:rsidTr="00AD19E8">
        <w:trPr>
          <w:trHeight w:val="397"/>
          <w:jc w:val="center"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6668" w:rsidRPr="00595F47" w:rsidRDefault="00FB6668" w:rsidP="00AD19E8">
            <w:pPr>
              <w:jc w:val="center"/>
              <w:rPr>
                <w:rFonts w:ascii="Arial" w:eastAsia="Arial" w:hAnsi="Arial" w:cs="Arial"/>
              </w:rPr>
            </w:pPr>
            <w:r w:rsidRPr="00595F47">
              <w:rPr>
                <w:rFonts w:ascii="Arial" w:eastAsia="Arial" w:hAnsi="Arial" w:cs="Arial"/>
              </w:rPr>
              <w:t>2</w:t>
            </w:r>
          </w:p>
        </w:tc>
        <w:tc>
          <w:tcPr>
            <w:tcW w:w="134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6668" w:rsidRPr="00595F47" w:rsidRDefault="00FB6668" w:rsidP="00AD19E8">
            <w:pPr>
              <w:jc w:val="both"/>
              <w:rPr>
                <w:rFonts w:ascii="Arial" w:eastAsia="Arial" w:hAnsi="Arial" w:cs="Arial"/>
              </w:rPr>
            </w:pPr>
            <w:r w:rsidRPr="00595F47">
              <w:rPr>
                <w:rFonts w:ascii="Arial" w:eastAsia="Arial" w:hAnsi="Arial" w:cs="Arial"/>
              </w:rPr>
              <w:t>Publicação de capítulo de livro</w:t>
            </w:r>
            <w:bookmarkStart w:id="0" w:name="_GoBack"/>
            <w:bookmarkEnd w:id="0"/>
          </w:p>
        </w:tc>
      </w:tr>
      <w:tr w:rsidR="00FB6668" w:rsidRPr="00087794" w:rsidTr="00AD19E8">
        <w:trPr>
          <w:trHeight w:val="397"/>
          <w:jc w:val="center"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B6668" w:rsidRPr="00087794" w:rsidRDefault="00FB6668" w:rsidP="00AD19E8">
            <w:pPr>
              <w:jc w:val="center"/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2.1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6668" w:rsidRPr="00087794" w:rsidRDefault="00FB6668" w:rsidP="00AD19E8">
            <w:pPr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Primeiro autor de capítulo de livro didático/técnico-científico ou artístico (15 pontos cada)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6668" w:rsidRPr="00087794" w:rsidRDefault="00FB6668" w:rsidP="00AD19E8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6668" w:rsidRPr="00087794" w:rsidRDefault="00FB6668" w:rsidP="00AD19E8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6668" w:rsidRPr="00087794" w:rsidRDefault="00FB6668" w:rsidP="00AD19E8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00FB6668" w:rsidRPr="00087794" w:rsidTr="00AD19E8">
        <w:trPr>
          <w:trHeight w:val="397"/>
          <w:jc w:val="center"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B6668" w:rsidRPr="00087794" w:rsidRDefault="00FB6668" w:rsidP="00AD19E8">
            <w:pPr>
              <w:jc w:val="center"/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2.2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6668" w:rsidRPr="00087794" w:rsidRDefault="00FB6668" w:rsidP="00AD19E8">
            <w:pPr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Coautoria de capítulo de livro didático/técnico-científico ou artístico (10 pontos cada)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6668" w:rsidRPr="00087794" w:rsidRDefault="00FB6668" w:rsidP="00AD19E8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6668" w:rsidRPr="00087794" w:rsidRDefault="00FB6668" w:rsidP="00AD19E8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6668" w:rsidRPr="00087794" w:rsidRDefault="00FB6668" w:rsidP="00AD19E8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00FB6668" w:rsidRPr="00087794" w:rsidTr="00AD19E8">
        <w:trPr>
          <w:trHeight w:val="397"/>
          <w:jc w:val="center"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6668" w:rsidRPr="00087794" w:rsidRDefault="00FB6668" w:rsidP="00AD19E8">
            <w:pPr>
              <w:jc w:val="center"/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3</w:t>
            </w:r>
          </w:p>
        </w:tc>
        <w:tc>
          <w:tcPr>
            <w:tcW w:w="134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6668" w:rsidRPr="00087794" w:rsidRDefault="00FB6668" w:rsidP="00AD19E8">
            <w:pPr>
              <w:jc w:val="both"/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Artigos publicados ou aceitos em definitivo em revistas indexadas em base de dados</w:t>
            </w:r>
            <w:r w:rsidRPr="00087794">
              <w:rPr>
                <w:rFonts w:ascii="Arial" w:eastAsia="Arial" w:hAnsi="Arial" w:cs="Arial"/>
                <w:b/>
              </w:rPr>
              <w:t>*</w:t>
            </w:r>
          </w:p>
        </w:tc>
      </w:tr>
      <w:tr w:rsidR="00FB6668" w:rsidRPr="00087794" w:rsidTr="00AD19E8">
        <w:trPr>
          <w:trHeight w:val="397"/>
          <w:jc w:val="center"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B6668" w:rsidRPr="00087794" w:rsidRDefault="00FB6668" w:rsidP="00AD19E8">
            <w:pPr>
              <w:jc w:val="center"/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3.1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6668" w:rsidRPr="00087794" w:rsidRDefault="00FB6668" w:rsidP="00AD19E8">
            <w:pPr>
              <w:rPr>
                <w:rFonts w:ascii="Arial" w:eastAsia="Arial" w:hAnsi="Arial" w:cs="Arial"/>
              </w:rPr>
            </w:pPr>
            <w:proofErr w:type="spellStart"/>
            <w:r w:rsidRPr="00087794">
              <w:rPr>
                <w:rFonts w:ascii="Arial" w:eastAsia="Arial" w:hAnsi="Arial" w:cs="Arial"/>
              </w:rPr>
              <w:t>Qualis</w:t>
            </w:r>
            <w:proofErr w:type="spellEnd"/>
            <w:r w:rsidRPr="00087794">
              <w:rPr>
                <w:rFonts w:ascii="Arial" w:eastAsia="Arial" w:hAnsi="Arial" w:cs="Arial"/>
              </w:rPr>
              <w:t xml:space="preserve"> A1 (30 pontos por artigo como primeiro autor)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6668" w:rsidRPr="00087794" w:rsidRDefault="00FB6668" w:rsidP="00AD19E8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6668" w:rsidRPr="00087794" w:rsidRDefault="00FB6668" w:rsidP="00AD19E8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6668" w:rsidRPr="00087794" w:rsidRDefault="00FB6668" w:rsidP="00AD19E8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00FB6668" w:rsidRPr="00087794" w:rsidTr="00AD19E8">
        <w:trPr>
          <w:trHeight w:val="397"/>
          <w:jc w:val="center"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B6668" w:rsidRPr="00087794" w:rsidRDefault="00FB6668" w:rsidP="00AD19E8">
            <w:pPr>
              <w:jc w:val="center"/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3.1.1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6668" w:rsidRPr="00087794" w:rsidRDefault="00FB6668" w:rsidP="00AD19E8">
            <w:pPr>
              <w:rPr>
                <w:rFonts w:ascii="Arial" w:eastAsia="Arial" w:hAnsi="Arial" w:cs="Arial"/>
              </w:rPr>
            </w:pPr>
            <w:proofErr w:type="spellStart"/>
            <w:r w:rsidRPr="00087794">
              <w:rPr>
                <w:rFonts w:ascii="Arial" w:eastAsia="Arial" w:hAnsi="Arial" w:cs="Arial"/>
              </w:rPr>
              <w:t>Qualis</w:t>
            </w:r>
            <w:proofErr w:type="spellEnd"/>
            <w:r w:rsidRPr="00087794">
              <w:rPr>
                <w:rFonts w:ascii="Arial" w:eastAsia="Arial" w:hAnsi="Arial" w:cs="Arial"/>
              </w:rPr>
              <w:t xml:space="preserve"> A1(25 pontos por artigo como coautor)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6668" w:rsidRPr="00087794" w:rsidRDefault="00FB6668" w:rsidP="00AD19E8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6668" w:rsidRPr="00087794" w:rsidRDefault="00FB6668" w:rsidP="00AD19E8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6668" w:rsidRPr="00087794" w:rsidRDefault="00FB6668" w:rsidP="00AD19E8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00FB6668" w:rsidRPr="00087794" w:rsidTr="00AD19E8">
        <w:trPr>
          <w:trHeight w:val="397"/>
          <w:jc w:val="center"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B6668" w:rsidRPr="00087794" w:rsidRDefault="00FB6668" w:rsidP="00AD19E8">
            <w:pPr>
              <w:jc w:val="center"/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3.2.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6668" w:rsidRPr="00087794" w:rsidRDefault="00FB6668" w:rsidP="00AD19E8">
            <w:pPr>
              <w:rPr>
                <w:rFonts w:ascii="Arial" w:eastAsia="Arial" w:hAnsi="Arial" w:cs="Arial"/>
              </w:rPr>
            </w:pPr>
            <w:proofErr w:type="spellStart"/>
            <w:r w:rsidRPr="00087794">
              <w:rPr>
                <w:rFonts w:ascii="Arial" w:eastAsia="Arial" w:hAnsi="Arial" w:cs="Arial"/>
              </w:rPr>
              <w:t>Qualis</w:t>
            </w:r>
            <w:proofErr w:type="spellEnd"/>
            <w:r w:rsidRPr="00087794">
              <w:rPr>
                <w:rFonts w:ascii="Arial" w:eastAsia="Arial" w:hAnsi="Arial" w:cs="Arial"/>
              </w:rPr>
              <w:t xml:space="preserve"> A2 (20 pontos por artigo como primeiro autor)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6668" w:rsidRPr="00087794" w:rsidRDefault="00FB6668" w:rsidP="00AD19E8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6668" w:rsidRPr="00087794" w:rsidRDefault="00FB6668" w:rsidP="00AD19E8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6668" w:rsidRPr="00087794" w:rsidRDefault="00FB6668" w:rsidP="00AD19E8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00FB6668" w:rsidRPr="00087794" w:rsidTr="00AD19E8">
        <w:trPr>
          <w:trHeight w:val="397"/>
          <w:jc w:val="center"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B6668" w:rsidRPr="00087794" w:rsidRDefault="00FB6668" w:rsidP="00AD19E8">
            <w:pPr>
              <w:jc w:val="center"/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3.2.1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6668" w:rsidRPr="00087794" w:rsidRDefault="00FB6668" w:rsidP="00AD19E8">
            <w:pPr>
              <w:rPr>
                <w:rFonts w:ascii="Arial" w:eastAsia="Arial" w:hAnsi="Arial" w:cs="Arial"/>
              </w:rPr>
            </w:pPr>
            <w:proofErr w:type="spellStart"/>
            <w:r w:rsidRPr="00087794">
              <w:rPr>
                <w:rFonts w:ascii="Arial" w:eastAsia="Arial" w:hAnsi="Arial" w:cs="Arial"/>
              </w:rPr>
              <w:t>Qualis</w:t>
            </w:r>
            <w:proofErr w:type="spellEnd"/>
            <w:r w:rsidRPr="00087794">
              <w:rPr>
                <w:rFonts w:ascii="Arial" w:eastAsia="Arial" w:hAnsi="Arial" w:cs="Arial"/>
              </w:rPr>
              <w:t xml:space="preserve"> A2 (18 pontos por artigo como coautor)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6668" w:rsidRPr="00087794" w:rsidRDefault="00FB6668" w:rsidP="00AD19E8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6668" w:rsidRPr="00087794" w:rsidRDefault="00FB6668" w:rsidP="00AD19E8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6668" w:rsidRPr="00087794" w:rsidRDefault="00FB6668" w:rsidP="00AD19E8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00FB6668" w:rsidRPr="00087794" w:rsidTr="00AD19E8">
        <w:trPr>
          <w:trHeight w:val="397"/>
          <w:jc w:val="center"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B6668" w:rsidRPr="00087794" w:rsidRDefault="00FB6668" w:rsidP="00AD19E8">
            <w:pPr>
              <w:jc w:val="center"/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3.3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6668" w:rsidRPr="00087794" w:rsidRDefault="00FB6668" w:rsidP="00AD19E8">
            <w:pPr>
              <w:rPr>
                <w:rFonts w:ascii="Arial" w:eastAsia="Arial" w:hAnsi="Arial" w:cs="Arial"/>
              </w:rPr>
            </w:pPr>
            <w:proofErr w:type="spellStart"/>
            <w:r w:rsidRPr="00087794">
              <w:rPr>
                <w:rFonts w:ascii="Arial" w:eastAsia="Arial" w:hAnsi="Arial" w:cs="Arial"/>
              </w:rPr>
              <w:t>Qualis</w:t>
            </w:r>
            <w:proofErr w:type="spellEnd"/>
            <w:r w:rsidRPr="00087794">
              <w:rPr>
                <w:rFonts w:ascii="Arial" w:eastAsia="Arial" w:hAnsi="Arial" w:cs="Arial"/>
              </w:rPr>
              <w:t xml:space="preserve"> B1 e B2 (15 pontos por artigo primeiro Autor)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6668" w:rsidRPr="00087794" w:rsidRDefault="00FB6668" w:rsidP="00AD19E8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6668" w:rsidRPr="00087794" w:rsidRDefault="00FB6668" w:rsidP="00AD19E8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6668" w:rsidRPr="00087794" w:rsidRDefault="00FB6668" w:rsidP="00AD19E8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00FB6668" w:rsidRPr="00087794" w:rsidTr="00AD19E8">
        <w:trPr>
          <w:trHeight w:val="397"/>
          <w:jc w:val="center"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B6668" w:rsidRPr="00087794" w:rsidRDefault="00FB6668" w:rsidP="00AD19E8">
            <w:pPr>
              <w:jc w:val="center"/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3.4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6668" w:rsidRPr="00087794" w:rsidRDefault="00FB6668" w:rsidP="00AD19E8">
            <w:pPr>
              <w:rPr>
                <w:rFonts w:ascii="Arial" w:eastAsia="Arial" w:hAnsi="Arial" w:cs="Arial"/>
              </w:rPr>
            </w:pPr>
            <w:proofErr w:type="spellStart"/>
            <w:r w:rsidRPr="00087794">
              <w:rPr>
                <w:rFonts w:ascii="Arial" w:eastAsia="Arial" w:hAnsi="Arial" w:cs="Arial"/>
              </w:rPr>
              <w:t>Qualis</w:t>
            </w:r>
            <w:proofErr w:type="spellEnd"/>
            <w:r w:rsidRPr="00087794">
              <w:rPr>
                <w:rFonts w:ascii="Arial" w:eastAsia="Arial" w:hAnsi="Arial" w:cs="Arial"/>
              </w:rPr>
              <w:t xml:space="preserve"> B1 e B2 (12 pontos por artigo coautor)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6668" w:rsidRPr="00087794" w:rsidRDefault="00FB6668" w:rsidP="00AD19E8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6668" w:rsidRPr="00087794" w:rsidRDefault="00FB6668" w:rsidP="00AD19E8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6668" w:rsidRPr="00087794" w:rsidRDefault="00FB6668" w:rsidP="00AD19E8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00FB6668" w:rsidRPr="00087794" w:rsidTr="00AD19E8">
        <w:trPr>
          <w:trHeight w:val="397"/>
          <w:jc w:val="center"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6668" w:rsidRPr="00087794" w:rsidRDefault="00FB6668" w:rsidP="00AD19E8">
            <w:pPr>
              <w:jc w:val="center"/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3.5</w:t>
            </w: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6668" w:rsidRPr="00087794" w:rsidRDefault="00FB6668" w:rsidP="00AD19E8">
            <w:pPr>
              <w:rPr>
                <w:rFonts w:ascii="Arial" w:eastAsia="Arial" w:hAnsi="Arial" w:cs="Arial"/>
              </w:rPr>
            </w:pPr>
            <w:proofErr w:type="spellStart"/>
            <w:r w:rsidRPr="00087794">
              <w:rPr>
                <w:rFonts w:ascii="Arial" w:eastAsia="Arial" w:hAnsi="Arial" w:cs="Arial"/>
              </w:rPr>
              <w:t>Qualis</w:t>
            </w:r>
            <w:proofErr w:type="spellEnd"/>
            <w:r w:rsidRPr="00087794">
              <w:rPr>
                <w:rFonts w:ascii="Arial" w:eastAsia="Arial" w:hAnsi="Arial" w:cs="Arial"/>
              </w:rPr>
              <w:t xml:space="preserve"> B3 a B5 (10 pontos por artigo primeiro autor)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6668" w:rsidRPr="00087794" w:rsidRDefault="00FB6668" w:rsidP="00AD19E8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6668" w:rsidRPr="00087794" w:rsidRDefault="00FB6668" w:rsidP="00AD19E8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6668" w:rsidRPr="00087794" w:rsidRDefault="00FB6668" w:rsidP="00AD19E8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00FB6668" w:rsidRPr="00087794" w:rsidTr="00AD19E8">
        <w:trPr>
          <w:trHeight w:val="397"/>
          <w:jc w:val="center"/>
        </w:trPr>
        <w:tc>
          <w:tcPr>
            <w:tcW w:w="72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6668" w:rsidRPr="00087794" w:rsidRDefault="00FB6668" w:rsidP="00AD19E8">
            <w:pPr>
              <w:jc w:val="center"/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3.6</w:t>
            </w: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6668" w:rsidRPr="00087794" w:rsidRDefault="00FB6668" w:rsidP="00AD19E8">
            <w:pPr>
              <w:rPr>
                <w:rFonts w:ascii="Arial" w:eastAsia="Arial" w:hAnsi="Arial" w:cs="Arial"/>
              </w:rPr>
            </w:pPr>
            <w:proofErr w:type="spellStart"/>
            <w:r w:rsidRPr="00087794">
              <w:rPr>
                <w:rFonts w:ascii="Arial" w:eastAsia="Arial" w:hAnsi="Arial" w:cs="Arial"/>
              </w:rPr>
              <w:t>Qualis</w:t>
            </w:r>
            <w:proofErr w:type="spellEnd"/>
            <w:r w:rsidRPr="00087794">
              <w:rPr>
                <w:rFonts w:ascii="Arial" w:eastAsia="Arial" w:hAnsi="Arial" w:cs="Arial"/>
              </w:rPr>
              <w:t xml:space="preserve"> B3 a B5 (8 pontos por artigo coautor)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6668" w:rsidRPr="00087794" w:rsidRDefault="00FB6668" w:rsidP="00AD19E8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6668" w:rsidRPr="00087794" w:rsidRDefault="00FB6668" w:rsidP="00AD19E8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6668" w:rsidRPr="00087794" w:rsidRDefault="00FB6668" w:rsidP="00AD19E8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00FB6668" w:rsidRPr="00087794" w:rsidTr="00AD19E8">
        <w:trPr>
          <w:trHeight w:val="397"/>
          <w:jc w:val="center"/>
        </w:trPr>
        <w:tc>
          <w:tcPr>
            <w:tcW w:w="72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B6668" w:rsidRPr="00087794" w:rsidRDefault="00FB6668" w:rsidP="00AD19E8">
            <w:pPr>
              <w:jc w:val="center"/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3.7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6668" w:rsidRPr="00087794" w:rsidRDefault="00FB6668" w:rsidP="00AD19E8">
            <w:pPr>
              <w:rPr>
                <w:rFonts w:ascii="Arial" w:eastAsia="Arial" w:hAnsi="Arial" w:cs="Arial"/>
              </w:rPr>
            </w:pPr>
            <w:proofErr w:type="spellStart"/>
            <w:r w:rsidRPr="00087794">
              <w:rPr>
                <w:rFonts w:ascii="Arial" w:eastAsia="Arial" w:hAnsi="Arial" w:cs="Arial"/>
              </w:rPr>
              <w:t>Qualis</w:t>
            </w:r>
            <w:proofErr w:type="spellEnd"/>
            <w:r w:rsidRPr="00087794">
              <w:rPr>
                <w:rFonts w:ascii="Arial" w:eastAsia="Arial" w:hAnsi="Arial" w:cs="Arial"/>
              </w:rPr>
              <w:t xml:space="preserve"> C (6 pontos por artigo primeiro autor)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6668" w:rsidRPr="00087794" w:rsidRDefault="00FB6668" w:rsidP="00AD19E8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6668" w:rsidRPr="00087794" w:rsidRDefault="00FB6668" w:rsidP="00AD19E8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6668" w:rsidRPr="00087794" w:rsidRDefault="00FB6668" w:rsidP="00AD19E8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00FB6668" w:rsidRPr="00087794" w:rsidTr="00AD19E8">
        <w:trPr>
          <w:trHeight w:val="397"/>
          <w:jc w:val="center"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B6668" w:rsidRPr="00087794" w:rsidRDefault="00FB6668" w:rsidP="00AD19E8">
            <w:pPr>
              <w:jc w:val="center"/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3.8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6668" w:rsidRPr="00087794" w:rsidRDefault="00FB6668" w:rsidP="00AD19E8">
            <w:pPr>
              <w:rPr>
                <w:rFonts w:ascii="Arial" w:eastAsia="Arial" w:hAnsi="Arial" w:cs="Arial"/>
              </w:rPr>
            </w:pPr>
            <w:proofErr w:type="spellStart"/>
            <w:r w:rsidRPr="00087794">
              <w:rPr>
                <w:rFonts w:ascii="Arial" w:eastAsia="Arial" w:hAnsi="Arial" w:cs="Arial"/>
              </w:rPr>
              <w:t>Qualis</w:t>
            </w:r>
            <w:proofErr w:type="spellEnd"/>
            <w:r w:rsidRPr="00087794">
              <w:rPr>
                <w:rFonts w:ascii="Arial" w:eastAsia="Arial" w:hAnsi="Arial" w:cs="Arial"/>
              </w:rPr>
              <w:t xml:space="preserve"> C (4 pontos por artigo coautor)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6668" w:rsidRPr="00087794" w:rsidRDefault="00FB6668" w:rsidP="00AD19E8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6668" w:rsidRPr="00087794" w:rsidRDefault="00FB6668" w:rsidP="00AD19E8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6668" w:rsidRPr="00087794" w:rsidRDefault="00FB6668" w:rsidP="00AD19E8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00FB6668" w:rsidRPr="00087794" w:rsidTr="00AD19E8">
        <w:trPr>
          <w:trHeight w:val="397"/>
          <w:jc w:val="center"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6668" w:rsidRPr="00087794" w:rsidRDefault="00FB6668" w:rsidP="00AD19E8">
            <w:pPr>
              <w:jc w:val="center"/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lastRenderedPageBreak/>
              <w:t>4</w:t>
            </w:r>
          </w:p>
        </w:tc>
        <w:tc>
          <w:tcPr>
            <w:tcW w:w="134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6668" w:rsidRPr="00087794" w:rsidRDefault="00FB6668" w:rsidP="00AD19E8">
            <w:pPr>
              <w:jc w:val="both"/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Outras publicações</w:t>
            </w:r>
          </w:p>
        </w:tc>
      </w:tr>
      <w:tr w:rsidR="00FB6668" w:rsidRPr="00087794" w:rsidTr="00AD19E8">
        <w:trPr>
          <w:trHeight w:val="397"/>
          <w:jc w:val="center"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B6668" w:rsidRPr="00087794" w:rsidRDefault="00FB6668" w:rsidP="00AD19E8">
            <w:pPr>
              <w:jc w:val="center"/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4.1</w:t>
            </w: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6668" w:rsidRPr="00087794" w:rsidRDefault="00FB6668" w:rsidP="00AD19E8">
            <w:pPr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Autoria de artigo de divulgação, nota técnica, prefácio ou posfácio (2 Pontos por artigo, limitado a 10 pontos)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6668" w:rsidRPr="00087794" w:rsidRDefault="00FB6668" w:rsidP="00AD19E8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6668" w:rsidRPr="00087794" w:rsidRDefault="00FB6668" w:rsidP="00AD19E8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6668" w:rsidRPr="00087794" w:rsidRDefault="00FB6668" w:rsidP="00AD19E8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00FB6668" w:rsidRPr="00087794" w:rsidTr="00AD19E8">
        <w:trPr>
          <w:trHeight w:val="397"/>
          <w:jc w:val="center"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B6668" w:rsidRPr="00087794" w:rsidRDefault="00FB6668" w:rsidP="00AD19E8">
            <w:pPr>
              <w:jc w:val="center"/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4.2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6668" w:rsidRPr="00087794" w:rsidRDefault="00FB6668" w:rsidP="00AD19E8">
            <w:pPr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Autoria de artigos em periódicos não indexados (3 pontos por artigo)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6668" w:rsidRPr="00087794" w:rsidRDefault="00FB6668" w:rsidP="00AD19E8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6668" w:rsidRPr="00087794" w:rsidRDefault="00FB6668" w:rsidP="00AD19E8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6668" w:rsidRPr="00087794" w:rsidRDefault="00FB6668" w:rsidP="00AD19E8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00FB6668" w:rsidRPr="00087794" w:rsidTr="00AD19E8">
        <w:trPr>
          <w:trHeight w:val="397"/>
          <w:jc w:val="center"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B6668" w:rsidRPr="00087794" w:rsidRDefault="00FB6668" w:rsidP="00AD19E8">
            <w:pPr>
              <w:jc w:val="center"/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4.3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6668" w:rsidRPr="00087794" w:rsidRDefault="00FB6668" w:rsidP="00AD19E8">
            <w:pPr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Trabalhos completos em anais de eventos</w:t>
            </w:r>
            <w:r w:rsidRPr="00087794">
              <w:rPr>
                <w:rFonts w:ascii="Arial" w:eastAsia="Arial" w:hAnsi="Arial" w:cs="Arial"/>
                <w:b/>
              </w:rPr>
              <w:t xml:space="preserve">** </w:t>
            </w:r>
            <w:r w:rsidRPr="00087794">
              <w:rPr>
                <w:rFonts w:ascii="Arial" w:eastAsia="Arial" w:hAnsi="Arial" w:cs="Arial"/>
              </w:rPr>
              <w:t>(3 pontos por trabalho)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6668" w:rsidRPr="00087794" w:rsidRDefault="00FB6668" w:rsidP="00AD19E8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6668" w:rsidRPr="00087794" w:rsidRDefault="00FB6668" w:rsidP="00AD19E8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6668" w:rsidRPr="00087794" w:rsidRDefault="00FB6668" w:rsidP="00AD19E8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00FB6668" w:rsidRPr="00087794" w:rsidTr="00AD19E8">
        <w:trPr>
          <w:trHeight w:val="397"/>
          <w:jc w:val="center"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B6668" w:rsidRPr="00087794" w:rsidRDefault="00FB6668" w:rsidP="00AD19E8">
            <w:pPr>
              <w:jc w:val="center"/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4.4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FB6668" w:rsidRPr="00087794" w:rsidRDefault="00FB6668" w:rsidP="00AD19E8">
            <w:pPr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Resumos expandidos em anais de eventos</w:t>
            </w:r>
            <w:r w:rsidRPr="00087794">
              <w:rPr>
                <w:rFonts w:ascii="Arial" w:eastAsia="Arial" w:hAnsi="Arial" w:cs="Arial"/>
                <w:b/>
              </w:rPr>
              <w:t>**</w:t>
            </w:r>
            <w:r w:rsidRPr="00087794">
              <w:rPr>
                <w:rFonts w:ascii="Arial" w:eastAsia="Arial" w:hAnsi="Arial" w:cs="Arial"/>
              </w:rPr>
              <w:t xml:space="preserve"> (Com elementos textuais e pós-textuais ) (2 pontos por resumo)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FB6668" w:rsidRPr="00087794" w:rsidRDefault="00FB6668" w:rsidP="00AD19E8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FB6668" w:rsidRPr="00087794" w:rsidRDefault="00FB6668" w:rsidP="00AD19E8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FB6668" w:rsidRPr="00087794" w:rsidRDefault="00FB6668" w:rsidP="00AD19E8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00FB6668" w:rsidRPr="00087794" w:rsidTr="00AD19E8">
        <w:trPr>
          <w:trHeight w:val="397"/>
          <w:jc w:val="center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6668" w:rsidRPr="00087794" w:rsidRDefault="00FB6668" w:rsidP="00AD19E8">
            <w:pPr>
              <w:jc w:val="center"/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4.5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6668" w:rsidRPr="00087794" w:rsidRDefault="00FB6668" w:rsidP="00AD19E8">
            <w:pPr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Resumos em anais de eventos (1 ponto por resumo)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6668" w:rsidRPr="00087794" w:rsidRDefault="00FB6668" w:rsidP="00AD19E8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6668" w:rsidRPr="00087794" w:rsidRDefault="00FB6668" w:rsidP="00AD19E8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6668" w:rsidRPr="00087794" w:rsidRDefault="00FB6668" w:rsidP="00AD19E8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00FB6668" w:rsidRPr="00087794" w:rsidTr="00AD19E8">
        <w:trPr>
          <w:trHeight w:val="397"/>
          <w:jc w:val="center"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B6668" w:rsidRPr="00087794" w:rsidRDefault="00FB6668" w:rsidP="00AD19E8">
            <w:pPr>
              <w:jc w:val="center"/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5</w:t>
            </w:r>
          </w:p>
        </w:tc>
        <w:tc>
          <w:tcPr>
            <w:tcW w:w="13466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6668" w:rsidRPr="00087794" w:rsidRDefault="00595F47" w:rsidP="00AD19E8">
            <w:pPr>
              <w:jc w:val="both"/>
              <w:rPr>
                <w:rFonts w:ascii="Arial" w:eastAsia="Arial" w:hAnsi="Arial" w:cs="Arial"/>
                <w:b/>
              </w:rPr>
            </w:pPr>
            <w:r w:rsidRPr="00087794">
              <w:rPr>
                <w:rFonts w:ascii="Arial" w:eastAsia="Arial" w:hAnsi="Arial" w:cs="Arial"/>
                <w:b/>
              </w:rPr>
              <w:t xml:space="preserve">BLOCO </w:t>
            </w:r>
            <w:r w:rsidR="00FB6668" w:rsidRPr="00087794">
              <w:rPr>
                <w:rFonts w:ascii="Arial" w:eastAsia="Arial" w:hAnsi="Arial" w:cs="Arial"/>
                <w:b/>
              </w:rPr>
              <w:t xml:space="preserve">B: Apresentação </w:t>
            </w:r>
            <w:r w:rsidR="00FB6668">
              <w:rPr>
                <w:rFonts w:ascii="Arial" w:eastAsia="Arial" w:hAnsi="Arial" w:cs="Arial"/>
                <w:b/>
              </w:rPr>
              <w:t>de trabalho e/</w:t>
            </w:r>
            <w:r w:rsidR="00FB6668" w:rsidRPr="00087794">
              <w:rPr>
                <w:rFonts w:ascii="Arial" w:eastAsia="Arial" w:hAnsi="Arial" w:cs="Arial"/>
                <w:b/>
              </w:rPr>
              <w:t>ou Organização de evento</w:t>
            </w:r>
            <w:r w:rsidR="00FB6668">
              <w:rPr>
                <w:rFonts w:ascii="Arial" w:eastAsia="Arial" w:hAnsi="Arial" w:cs="Arial"/>
                <w:b/>
              </w:rPr>
              <w:t xml:space="preserve"> científico</w:t>
            </w:r>
          </w:p>
        </w:tc>
      </w:tr>
      <w:tr w:rsidR="00FB6668" w:rsidRPr="00087794" w:rsidTr="00AD19E8">
        <w:trPr>
          <w:trHeight w:val="397"/>
          <w:jc w:val="center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6668" w:rsidRPr="00087794" w:rsidRDefault="00FB6668" w:rsidP="00AD19E8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5.1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6668" w:rsidRPr="00087794" w:rsidRDefault="00FB6668" w:rsidP="00AD19E8">
            <w:pPr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Apresentação de trabalho em evento científico (2 pontos por apresentação)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6668" w:rsidRPr="00087794" w:rsidRDefault="00FB6668" w:rsidP="00AD19E8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6668" w:rsidRPr="00087794" w:rsidRDefault="00FB6668" w:rsidP="00AD19E8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6668" w:rsidRPr="00087794" w:rsidRDefault="00FB6668" w:rsidP="00AD19E8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00FB6668" w:rsidRPr="00087794" w:rsidTr="00AD19E8">
        <w:trPr>
          <w:trHeight w:val="397"/>
          <w:jc w:val="center"/>
        </w:trPr>
        <w:tc>
          <w:tcPr>
            <w:tcW w:w="72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B6668" w:rsidRPr="00087794" w:rsidRDefault="00FB6668" w:rsidP="00AD19E8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5.2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6668" w:rsidRPr="00087794" w:rsidRDefault="00FB6668" w:rsidP="00AD19E8">
            <w:pPr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Organização de evento científico (</w:t>
            </w:r>
            <w:r>
              <w:rPr>
                <w:rFonts w:ascii="Arial" w:eastAsia="Arial" w:hAnsi="Arial" w:cs="Arial"/>
              </w:rPr>
              <w:t xml:space="preserve">2 pontos, limitado a 2 pontos </w:t>
            </w:r>
            <w:r w:rsidRPr="00087794">
              <w:rPr>
                <w:rFonts w:ascii="Arial" w:eastAsia="Arial" w:hAnsi="Arial" w:cs="Arial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6668" w:rsidRPr="00087794" w:rsidRDefault="00FB6668" w:rsidP="00AD19E8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6668" w:rsidRPr="00087794" w:rsidRDefault="00FB6668" w:rsidP="00AD19E8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6668" w:rsidRPr="00087794" w:rsidRDefault="00FB6668" w:rsidP="00AD19E8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00FB6668" w:rsidRPr="00087794" w:rsidTr="00AD19E8">
        <w:trPr>
          <w:trHeight w:val="397"/>
          <w:jc w:val="center"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B6668" w:rsidRPr="00087794" w:rsidRDefault="00FB6668" w:rsidP="00AD19E8">
            <w:pPr>
              <w:jc w:val="center"/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6.</w:t>
            </w:r>
          </w:p>
        </w:tc>
        <w:tc>
          <w:tcPr>
            <w:tcW w:w="13466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6668" w:rsidRPr="00087794" w:rsidRDefault="00595F47" w:rsidP="00AD19E8">
            <w:pPr>
              <w:jc w:val="both"/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  <w:b/>
              </w:rPr>
              <w:t xml:space="preserve">BLOCO </w:t>
            </w:r>
            <w:r w:rsidR="00FB6668" w:rsidRPr="00087794">
              <w:rPr>
                <w:rFonts w:ascii="Arial" w:eastAsia="Arial" w:hAnsi="Arial" w:cs="Arial"/>
                <w:b/>
              </w:rPr>
              <w:t>C: Experiência Profissional</w:t>
            </w:r>
          </w:p>
        </w:tc>
      </w:tr>
      <w:tr w:rsidR="00FB6668" w:rsidRPr="00087794" w:rsidTr="00AD19E8">
        <w:trPr>
          <w:trHeight w:val="397"/>
          <w:jc w:val="center"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B6668" w:rsidRPr="00087794" w:rsidRDefault="00FB6668" w:rsidP="00AD19E8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6</w:t>
            </w:r>
            <w:r w:rsidRPr="00087794">
              <w:rPr>
                <w:rFonts w:ascii="Arial" w:eastAsia="Arial" w:hAnsi="Arial" w:cs="Arial"/>
              </w:rPr>
              <w:t>.1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6668" w:rsidRPr="00087794" w:rsidRDefault="00FB6668" w:rsidP="00AD19E8">
            <w:pPr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Bolsista de Iniciação Científica, Extensão, Monitoria ou outra, em instituição de ensino superior regular (graduação) ou pesquisa (5 pontos por semestre, limitado a 30 pontos)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6668" w:rsidRPr="00087794" w:rsidRDefault="00FB6668" w:rsidP="00AD19E8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6668" w:rsidRPr="00087794" w:rsidRDefault="00FB6668" w:rsidP="00AD19E8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6668" w:rsidRPr="00087794" w:rsidRDefault="00FB6668" w:rsidP="00AD19E8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00FB6668" w:rsidRPr="00087794" w:rsidTr="00AD19E8">
        <w:trPr>
          <w:trHeight w:val="397"/>
          <w:jc w:val="center"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6668" w:rsidRPr="00087794" w:rsidRDefault="00FB6668" w:rsidP="00AD19E8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6</w:t>
            </w:r>
            <w:r w:rsidRPr="00087794">
              <w:rPr>
                <w:rFonts w:ascii="Arial" w:eastAsia="Arial" w:hAnsi="Arial" w:cs="Arial"/>
              </w:rPr>
              <w:t>.2</w:t>
            </w: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6668" w:rsidRPr="00087794" w:rsidRDefault="00FB6668" w:rsidP="00AD19E8">
            <w:pPr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Realização de estágio profissional voluntário ou obrigatório (5 pontos por atividade, limitado a 20 pontos)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6668" w:rsidRPr="00087794" w:rsidRDefault="00FB6668" w:rsidP="00AD19E8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6668" w:rsidRPr="00087794" w:rsidRDefault="00FB6668" w:rsidP="00AD19E8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6668" w:rsidRPr="00087794" w:rsidRDefault="00FB6668" w:rsidP="00AD19E8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00FB6668" w:rsidRPr="00087794" w:rsidTr="00AD19E8">
        <w:trPr>
          <w:trHeight w:val="397"/>
          <w:jc w:val="center"/>
        </w:trPr>
        <w:tc>
          <w:tcPr>
            <w:tcW w:w="72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6668" w:rsidRPr="00087794" w:rsidRDefault="00FB6668" w:rsidP="00AD19E8">
            <w:pPr>
              <w:jc w:val="center"/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6.3</w:t>
            </w: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6668" w:rsidRPr="00087794" w:rsidRDefault="00FB6668" w:rsidP="00AD19E8">
            <w:pPr>
              <w:rPr>
                <w:rFonts w:ascii="Arial" w:eastAsia="Arial" w:hAnsi="Arial" w:cs="Arial"/>
                <w:b/>
              </w:rPr>
            </w:pPr>
            <w:r w:rsidRPr="00087794">
              <w:rPr>
                <w:rFonts w:ascii="Arial" w:eastAsia="Arial" w:hAnsi="Arial" w:cs="Arial"/>
              </w:rPr>
              <w:t>Experiência profissional não docente na área ou em áreas afins ao agronegócio (2 pontos por semestre. Limitado a 20 pontos)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6668" w:rsidRPr="00087794" w:rsidRDefault="00FB6668" w:rsidP="00AD19E8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6668" w:rsidRPr="00087794" w:rsidRDefault="00FB6668" w:rsidP="00AD19E8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6668" w:rsidRPr="00087794" w:rsidRDefault="00FB6668" w:rsidP="00AD19E8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00FB6668" w:rsidRPr="00087794" w:rsidTr="00AD19E8">
        <w:trPr>
          <w:trHeight w:val="397"/>
          <w:jc w:val="center"/>
        </w:trPr>
        <w:tc>
          <w:tcPr>
            <w:tcW w:w="72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B6668" w:rsidRPr="00087794" w:rsidRDefault="00FB6668" w:rsidP="00AD19E8">
            <w:pPr>
              <w:jc w:val="center"/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6.4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6668" w:rsidRPr="00087794" w:rsidRDefault="00FB6668" w:rsidP="00AD19E8">
            <w:pPr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 xml:space="preserve">Participação como palestrante, </w:t>
            </w:r>
            <w:proofErr w:type="spellStart"/>
            <w:r w:rsidRPr="00087794">
              <w:rPr>
                <w:rFonts w:ascii="Arial" w:eastAsia="Arial" w:hAnsi="Arial" w:cs="Arial"/>
              </w:rPr>
              <w:t>painelista</w:t>
            </w:r>
            <w:proofErr w:type="spellEnd"/>
            <w:r w:rsidRPr="00087794">
              <w:rPr>
                <w:rFonts w:ascii="Arial" w:eastAsia="Arial" w:hAnsi="Arial" w:cs="Arial"/>
              </w:rPr>
              <w:t>, conferencista ou debatedor (1 ponto por participação. Limitado a 10 pontos)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6668" w:rsidRPr="00087794" w:rsidRDefault="00FB6668" w:rsidP="00AD19E8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6668" w:rsidRPr="00087794" w:rsidRDefault="00FB6668" w:rsidP="00AD19E8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6668" w:rsidRPr="00087794" w:rsidRDefault="00FB6668" w:rsidP="00AD19E8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00FB6668" w:rsidRPr="00087794" w:rsidTr="00AD19E8">
        <w:trPr>
          <w:trHeight w:val="397"/>
          <w:jc w:val="center"/>
        </w:trPr>
        <w:tc>
          <w:tcPr>
            <w:tcW w:w="729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FB6668" w:rsidRPr="00087794" w:rsidRDefault="00FB6668" w:rsidP="00AD19E8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8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B6668" w:rsidRPr="00087794" w:rsidRDefault="00FB6668" w:rsidP="00AD19E8">
            <w:pPr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B6668" w:rsidRPr="00087794" w:rsidRDefault="00FB6668" w:rsidP="00AD19E8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6668" w:rsidRPr="00087794" w:rsidRDefault="00FB6668" w:rsidP="00AD19E8">
            <w:pPr>
              <w:jc w:val="center"/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Total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6668" w:rsidRPr="00087794" w:rsidRDefault="00FB6668" w:rsidP="00AD19E8">
            <w:pPr>
              <w:jc w:val="center"/>
              <w:rPr>
                <w:rFonts w:ascii="Arial" w:eastAsia="Arial" w:hAnsi="Arial" w:cs="Arial"/>
              </w:rPr>
            </w:pPr>
          </w:p>
          <w:p w:rsidR="00FB6668" w:rsidRPr="00087794" w:rsidRDefault="00FB6668" w:rsidP="00AD19E8">
            <w:pPr>
              <w:jc w:val="center"/>
              <w:rPr>
                <w:rFonts w:ascii="Arial" w:eastAsia="Arial" w:hAnsi="Arial" w:cs="Arial"/>
              </w:rPr>
            </w:pPr>
          </w:p>
        </w:tc>
      </w:tr>
    </w:tbl>
    <w:p w:rsidR="00FB6668" w:rsidRDefault="00FB6668" w:rsidP="00FB6668">
      <w:pPr>
        <w:spacing w:line="276" w:lineRule="auto"/>
        <w:rPr>
          <w:rFonts w:ascii="Arial" w:eastAsia="Arial" w:hAnsi="Arial" w:cs="Arial"/>
          <w:sz w:val="18"/>
          <w:szCs w:val="22"/>
        </w:rPr>
      </w:pPr>
    </w:p>
    <w:p w:rsidR="00FB6668" w:rsidRPr="002579DA" w:rsidRDefault="00FB6668" w:rsidP="00FB6668">
      <w:pPr>
        <w:spacing w:line="276" w:lineRule="auto"/>
        <w:rPr>
          <w:rFonts w:ascii="Arial" w:eastAsia="Arial" w:hAnsi="Arial" w:cs="Arial"/>
          <w:sz w:val="18"/>
          <w:szCs w:val="22"/>
        </w:rPr>
      </w:pPr>
      <w:r w:rsidRPr="002579DA">
        <w:rPr>
          <w:rFonts w:ascii="Arial" w:eastAsia="Arial" w:hAnsi="Arial" w:cs="Arial"/>
          <w:sz w:val="18"/>
          <w:szCs w:val="22"/>
        </w:rPr>
        <w:t xml:space="preserve">* Deve ser considerada a melhor avaliação da revista no </w:t>
      </w:r>
      <w:proofErr w:type="spellStart"/>
      <w:r w:rsidRPr="002579DA">
        <w:rPr>
          <w:rFonts w:ascii="Arial" w:eastAsia="Arial" w:hAnsi="Arial" w:cs="Arial"/>
          <w:sz w:val="18"/>
          <w:szCs w:val="22"/>
        </w:rPr>
        <w:t>Qualis</w:t>
      </w:r>
      <w:proofErr w:type="spellEnd"/>
      <w:r w:rsidRPr="002579DA">
        <w:rPr>
          <w:rFonts w:ascii="Arial" w:eastAsia="Arial" w:hAnsi="Arial" w:cs="Arial"/>
          <w:sz w:val="18"/>
          <w:szCs w:val="22"/>
        </w:rPr>
        <w:t xml:space="preserve"> CAPES Quadriênio 2013-2016, independente da área de avaliação.</w:t>
      </w:r>
    </w:p>
    <w:p w:rsidR="008825B4" w:rsidRDefault="00FB6668" w:rsidP="00C069A2">
      <w:pPr>
        <w:spacing w:line="276" w:lineRule="auto"/>
        <w:jc w:val="both"/>
        <w:rPr>
          <w:rFonts w:ascii="Arial" w:eastAsia="Arial" w:hAnsi="Arial" w:cs="Arial"/>
          <w:sz w:val="22"/>
          <w:szCs w:val="22"/>
        </w:rPr>
      </w:pPr>
      <w:r w:rsidRPr="002579DA">
        <w:rPr>
          <w:rFonts w:ascii="Arial" w:eastAsia="Arial" w:hAnsi="Arial" w:cs="Arial"/>
          <w:sz w:val="18"/>
          <w:szCs w:val="22"/>
        </w:rPr>
        <w:t xml:space="preserve">** Serão categorizados como </w:t>
      </w:r>
      <w:r w:rsidRPr="002579DA">
        <w:rPr>
          <w:rFonts w:ascii="Arial" w:eastAsia="Arial" w:hAnsi="Arial" w:cs="Arial"/>
          <w:b/>
          <w:sz w:val="18"/>
          <w:szCs w:val="22"/>
        </w:rPr>
        <w:t>Trabalhos Completos em Anais de Eventos</w:t>
      </w:r>
      <w:r w:rsidRPr="002579DA">
        <w:rPr>
          <w:rFonts w:ascii="Arial" w:eastAsia="Arial" w:hAnsi="Arial" w:cs="Arial"/>
          <w:sz w:val="18"/>
          <w:szCs w:val="22"/>
        </w:rPr>
        <w:t xml:space="preserve"> aqueles que possuírem elementos </w:t>
      </w:r>
      <w:proofErr w:type="spellStart"/>
      <w:r w:rsidRPr="002579DA">
        <w:rPr>
          <w:rFonts w:ascii="Arial" w:eastAsia="Arial" w:hAnsi="Arial" w:cs="Arial"/>
          <w:sz w:val="18"/>
          <w:szCs w:val="22"/>
        </w:rPr>
        <w:t>pré</w:t>
      </w:r>
      <w:proofErr w:type="spellEnd"/>
      <w:r w:rsidRPr="002579DA">
        <w:rPr>
          <w:rFonts w:ascii="Arial" w:eastAsia="Arial" w:hAnsi="Arial" w:cs="Arial"/>
          <w:sz w:val="18"/>
          <w:szCs w:val="22"/>
        </w:rPr>
        <w:t xml:space="preserve">-textuais (título, autoria, resumo e palavras-chave), elementos textuais (introdução, material e métodos, resultados e discussão e conclusões) e elementos pós-textuais (referências bibliográficas) e RESUMOS EXPANDIDOS EM ANAIS DE EVENTOS aqueles que contiverem elementos </w:t>
      </w:r>
      <w:proofErr w:type="spellStart"/>
      <w:r w:rsidRPr="002579DA">
        <w:rPr>
          <w:rFonts w:ascii="Arial" w:eastAsia="Arial" w:hAnsi="Arial" w:cs="Arial"/>
          <w:sz w:val="18"/>
          <w:szCs w:val="22"/>
        </w:rPr>
        <w:t>pré</w:t>
      </w:r>
      <w:proofErr w:type="spellEnd"/>
      <w:r w:rsidRPr="002579DA">
        <w:rPr>
          <w:rFonts w:ascii="Arial" w:eastAsia="Arial" w:hAnsi="Arial" w:cs="Arial"/>
          <w:sz w:val="18"/>
          <w:szCs w:val="22"/>
        </w:rPr>
        <w:t>-textuais (título e autoria), textuais e pós-textuais.</w:t>
      </w:r>
    </w:p>
    <w:sectPr w:rsidR="008825B4" w:rsidSect="00C069A2">
      <w:headerReference w:type="default" r:id="rId8"/>
      <w:pgSz w:w="16840" w:h="11907" w:orient="landscape"/>
      <w:pgMar w:top="1418" w:right="567" w:bottom="1418" w:left="992" w:header="720" w:footer="720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51BB" w:rsidRDefault="006F51BB">
      <w:r>
        <w:separator/>
      </w:r>
    </w:p>
  </w:endnote>
  <w:endnote w:type="continuationSeparator" w:id="0">
    <w:p w:rsidR="006F51BB" w:rsidRDefault="006F51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51BB" w:rsidRDefault="006F51BB">
      <w:r>
        <w:separator/>
      </w:r>
    </w:p>
  </w:footnote>
  <w:footnote w:type="continuationSeparator" w:id="0">
    <w:p w:rsidR="006F51BB" w:rsidRDefault="006F51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19E8" w:rsidRDefault="00C069A2" w:rsidP="002579DA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center"/>
      <w:rPr>
        <w:rFonts w:ascii="Arial" w:eastAsia="Arial" w:hAnsi="Arial" w:cs="Arial"/>
        <w:b/>
        <w:color w:val="000000"/>
        <w:sz w:val="22"/>
        <w:szCs w:val="22"/>
      </w:rPr>
    </w:pPr>
    <w:r>
      <w:rPr>
        <w:noProof/>
        <w:color w:val="000000"/>
      </w:rPr>
      <w:drawing>
        <wp:anchor distT="0" distB="0" distL="114300" distR="114300" simplePos="0" relativeHeight="251662336" behindDoc="1" locked="0" layoutInCell="1" allowOverlap="1" wp14:anchorId="14CEEEA6" wp14:editId="61A61073">
          <wp:simplePos x="0" y="0"/>
          <wp:positionH relativeFrom="column">
            <wp:posOffset>372110</wp:posOffset>
          </wp:positionH>
          <wp:positionV relativeFrom="paragraph">
            <wp:posOffset>-130175</wp:posOffset>
          </wp:positionV>
          <wp:extent cx="819150" cy="571500"/>
          <wp:effectExtent l="0" t="0" r="0" b="0"/>
          <wp:wrapNone/>
          <wp:docPr id="1" name="image1.jpg" descr="ufrgsmp550px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ufrgsmp550px"/>
                  <pic:cNvPicPr preferRelativeResize="0"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19150" cy="57150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D19E8">
      <w:rPr>
        <w:rFonts w:ascii="Arial" w:eastAsia="Arial" w:hAnsi="Arial" w:cs="Arial"/>
        <w:b/>
        <w:noProof/>
        <w:color w:val="000000"/>
        <w:sz w:val="22"/>
        <w:szCs w:val="22"/>
      </w:rPr>
      <w:drawing>
        <wp:anchor distT="0" distB="0" distL="114300" distR="114300" simplePos="0" relativeHeight="251661312" behindDoc="1" locked="0" layoutInCell="1" allowOverlap="1" wp14:anchorId="21FF1A23" wp14:editId="529A7B31">
          <wp:simplePos x="0" y="0"/>
          <wp:positionH relativeFrom="column">
            <wp:posOffset>8282940</wp:posOffset>
          </wp:positionH>
          <wp:positionV relativeFrom="paragraph">
            <wp:posOffset>-73660</wp:posOffset>
          </wp:positionV>
          <wp:extent cx="1009650" cy="504825"/>
          <wp:effectExtent l="0" t="0" r="0" b="9525"/>
          <wp:wrapNone/>
          <wp:docPr id="2" name="image2.png" descr="logo CEPAN fundo branco-01 (1)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logo CEPAN fundo branco-01 (1)"/>
                  <pic:cNvPicPr preferRelativeResize="0"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09650" cy="50482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D19E8">
      <w:rPr>
        <w:rFonts w:ascii="Arial" w:eastAsia="Arial" w:hAnsi="Arial" w:cs="Arial"/>
        <w:b/>
        <w:color w:val="000000"/>
        <w:sz w:val="22"/>
        <w:szCs w:val="22"/>
      </w:rPr>
      <w:t>UNIVERSIDADE FEDERAL DO RIO GRANDE DO SUL</w:t>
    </w:r>
    <w:r w:rsidR="00AD19E8">
      <w:rPr>
        <w:color w:val="000000"/>
        <w:sz w:val="2"/>
        <w:szCs w:val="2"/>
        <w:highlight w:val="black"/>
      </w:rPr>
      <w:t xml:space="preserve"> </w:t>
    </w:r>
  </w:p>
  <w:p w:rsidR="00AD19E8" w:rsidRDefault="00AD19E8">
    <w:pPr>
      <w:ind w:left="-284" w:right="-709"/>
      <w:jc w:val="center"/>
      <w:rPr>
        <w:rFonts w:ascii="Arial" w:eastAsia="Arial" w:hAnsi="Arial" w:cs="Arial"/>
        <w:b/>
        <w:sz w:val="22"/>
        <w:szCs w:val="22"/>
      </w:rPr>
    </w:pPr>
    <w:r>
      <w:rPr>
        <w:rFonts w:ascii="Arial" w:eastAsia="Arial" w:hAnsi="Arial" w:cs="Arial"/>
        <w:b/>
        <w:sz w:val="22"/>
        <w:szCs w:val="22"/>
      </w:rPr>
      <w:t>CENTRO DE ESTUDOS E PESQUISAS EM AGRONEGÓCIOS – CEPAN</w:t>
    </w:r>
  </w:p>
  <w:p w:rsidR="00AD19E8" w:rsidRDefault="00AD19E8">
    <w:pPr>
      <w:keepNext/>
      <w:pBdr>
        <w:top w:val="nil"/>
        <w:left w:val="nil"/>
        <w:bottom w:val="nil"/>
        <w:right w:val="nil"/>
        <w:between w:val="nil"/>
      </w:pBdr>
      <w:ind w:left="-284" w:right="-709"/>
      <w:jc w:val="center"/>
      <w:rPr>
        <w:rFonts w:ascii="Arial" w:eastAsia="Arial" w:hAnsi="Arial" w:cs="Arial"/>
        <w:b/>
        <w:color w:val="000000"/>
        <w:sz w:val="22"/>
        <w:szCs w:val="22"/>
      </w:rPr>
    </w:pPr>
    <w:r>
      <w:rPr>
        <w:rFonts w:ascii="Arial" w:eastAsia="Arial" w:hAnsi="Arial" w:cs="Arial"/>
        <w:b/>
        <w:color w:val="000000"/>
        <w:sz w:val="22"/>
        <w:szCs w:val="22"/>
      </w:rPr>
      <w:t>PROGRAMA DE PÓS-GRADUAÇÃO EM AGRONEGÓCIOS – PPG-Agronegócios</w:t>
    </w:r>
  </w:p>
  <w:p w:rsidR="00AD19E8" w:rsidRDefault="00AD19E8">
    <w:pPr>
      <w:keepNext/>
      <w:pBdr>
        <w:top w:val="nil"/>
        <w:left w:val="nil"/>
        <w:bottom w:val="nil"/>
        <w:right w:val="nil"/>
        <w:between w:val="nil"/>
      </w:pBdr>
      <w:ind w:left="-284" w:right="-709"/>
      <w:jc w:val="center"/>
      <w:rPr>
        <w:rFonts w:ascii="Arial" w:eastAsia="Arial" w:hAnsi="Arial" w:cs="Arial"/>
        <w:b/>
        <w:color w:val="000000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B2B17"/>
    <w:multiLevelType w:val="multilevel"/>
    <w:tmpl w:val="D7708E2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7A08F3"/>
    <w:multiLevelType w:val="hybridMultilevel"/>
    <w:tmpl w:val="E53E2C22"/>
    <w:lvl w:ilvl="0" w:tplc="B712CFA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6A304E"/>
    <w:multiLevelType w:val="multilevel"/>
    <w:tmpl w:val="ED44EE0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Roman"/>
      <w:lvlText w:val="%2."/>
      <w:lvlJc w:val="righ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B846A2"/>
    <w:multiLevelType w:val="multilevel"/>
    <w:tmpl w:val="CD54A908"/>
    <w:lvl w:ilvl="0">
      <w:start w:val="1"/>
      <w:numFmt w:val="lowerLetter"/>
      <w:lvlText w:val="%1)"/>
      <w:lvlJc w:val="left"/>
      <w:pPr>
        <w:ind w:left="720" w:hanging="360"/>
      </w:pPr>
      <w:rPr>
        <w:rFonts w:ascii="Arial" w:eastAsia="Arial" w:hAnsi="Arial" w:cs="Arial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6605A3"/>
    <w:multiLevelType w:val="multilevel"/>
    <w:tmpl w:val="D7708E2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82595F"/>
    <w:multiLevelType w:val="multilevel"/>
    <w:tmpl w:val="A3A0AB2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Roman"/>
      <w:lvlText w:val="%2."/>
      <w:lvlJc w:val="righ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477AB1"/>
    <w:multiLevelType w:val="multilevel"/>
    <w:tmpl w:val="422E578E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abstractNum w:abstractNumId="7" w15:restartNumberingAfterBreak="0">
    <w:nsid w:val="52D61CEF"/>
    <w:multiLevelType w:val="multilevel"/>
    <w:tmpl w:val="491E774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616467"/>
    <w:multiLevelType w:val="multilevel"/>
    <w:tmpl w:val="384AC172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abstractNum w:abstractNumId="9" w15:restartNumberingAfterBreak="0">
    <w:nsid w:val="6AA80723"/>
    <w:multiLevelType w:val="multilevel"/>
    <w:tmpl w:val="D7708E2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A7353CF"/>
    <w:multiLevelType w:val="hybridMultilevel"/>
    <w:tmpl w:val="D7F0C226"/>
    <w:lvl w:ilvl="0" w:tplc="9DC28BE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F10D62"/>
    <w:multiLevelType w:val="multilevel"/>
    <w:tmpl w:val="D7708E2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4"/>
  </w:num>
  <w:num w:numId="4">
    <w:abstractNumId w:val="7"/>
  </w:num>
  <w:num w:numId="5">
    <w:abstractNumId w:val="8"/>
  </w:num>
  <w:num w:numId="6">
    <w:abstractNumId w:val="10"/>
  </w:num>
  <w:num w:numId="7">
    <w:abstractNumId w:val="1"/>
  </w:num>
  <w:num w:numId="8">
    <w:abstractNumId w:val="2"/>
  </w:num>
  <w:num w:numId="9">
    <w:abstractNumId w:val="0"/>
  </w:num>
  <w:num w:numId="10">
    <w:abstractNumId w:val="5"/>
  </w:num>
  <w:num w:numId="11">
    <w:abstractNumId w:val="11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25B4"/>
    <w:rsid w:val="0001078B"/>
    <w:rsid w:val="00087794"/>
    <w:rsid w:val="000F064F"/>
    <w:rsid w:val="001169D7"/>
    <w:rsid w:val="0019108A"/>
    <w:rsid w:val="001967E7"/>
    <w:rsid w:val="001E5C3E"/>
    <w:rsid w:val="00206965"/>
    <w:rsid w:val="002077D7"/>
    <w:rsid w:val="00227879"/>
    <w:rsid w:val="0024394D"/>
    <w:rsid w:val="002579DA"/>
    <w:rsid w:val="00263D71"/>
    <w:rsid w:val="002B36AF"/>
    <w:rsid w:val="00301B30"/>
    <w:rsid w:val="00322C05"/>
    <w:rsid w:val="00337E03"/>
    <w:rsid w:val="00364A4D"/>
    <w:rsid w:val="00382B24"/>
    <w:rsid w:val="00390234"/>
    <w:rsid w:val="00396AC7"/>
    <w:rsid w:val="003C337D"/>
    <w:rsid w:val="003E7A6B"/>
    <w:rsid w:val="003E7EA0"/>
    <w:rsid w:val="00400396"/>
    <w:rsid w:val="00415851"/>
    <w:rsid w:val="004246EA"/>
    <w:rsid w:val="0046453B"/>
    <w:rsid w:val="00491181"/>
    <w:rsid w:val="004A52C7"/>
    <w:rsid w:val="004C1F3F"/>
    <w:rsid w:val="004D05F4"/>
    <w:rsid w:val="004F4B5B"/>
    <w:rsid w:val="00574634"/>
    <w:rsid w:val="005767E9"/>
    <w:rsid w:val="00577F02"/>
    <w:rsid w:val="00586631"/>
    <w:rsid w:val="00595F47"/>
    <w:rsid w:val="005A20A3"/>
    <w:rsid w:val="005A39E6"/>
    <w:rsid w:val="005D7B37"/>
    <w:rsid w:val="005E182A"/>
    <w:rsid w:val="005E2B16"/>
    <w:rsid w:val="00691C03"/>
    <w:rsid w:val="006F4951"/>
    <w:rsid w:val="006F51BB"/>
    <w:rsid w:val="00740AF5"/>
    <w:rsid w:val="00776D78"/>
    <w:rsid w:val="00793CCE"/>
    <w:rsid w:val="007C011A"/>
    <w:rsid w:val="008045D3"/>
    <w:rsid w:val="00860FB8"/>
    <w:rsid w:val="0087452F"/>
    <w:rsid w:val="008825B4"/>
    <w:rsid w:val="00902EC6"/>
    <w:rsid w:val="009B7020"/>
    <w:rsid w:val="009C2378"/>
    <w:rsid w:val="00A1677A"/>
    <w:rsid w:val="00A1757D"/>
    <w:rsid w:val="00A8236E"/>
    <w:rsid w:val="00A93C44"/>
    <w:rsid w:val="00AA5FC4"/>
    <w:rsid w:val="00AC41D9"/>
    <w:rsid w:val="00AD19E8"/>
    <w:rsid w:val="00B24EDE"/>
    <w:rsid w:val="00B36063"/>
    <w:rsid w:val="00B5370F"/>
    <w:rsid w:val="00B70ACE"/>
    <w:rsid w:val="00B73333"/>
    <w:rsid w:val="00BA5B6A"/>
    <w:rsid w:val="00BB1CEB"/>
    <w:rsid w:val="00BB21BF"/>
    <w:rsid w:val="00BD6CE5"/>
    <w:rsid w:val="00C03604"/>
    <w:rsid w:val="00C069A2"/>
    <w:rsid w:val="00CA229E"/>
    <w:rsid w:val="00CC3B56"/>
    <w:rsid w:val="00CD628F"/>
    <w:rsid w:val="00D0580D"/>
    <w:rsid w:val="00D63C6F"/>
    <w:rsid w:val="00D66C3C"/>
    <w:rsid w:val="00DA1EBF"/>
    <w:rsid w:val="00DB4422"/>
    <w:rsid w:val="00DB7DDD"/>
    <w:rsid w:val="00DE01DC"/>
    <w:rsid w:val="00E32016"/>
    <w:rsid w:val="00E32381"/>
    <w:rsid w:val="00E43536"/>
    <w:rsid w:val="00EA626A"/>
    <w:rsid w:val="00EF29B0"/>
    <w:rsid w:val="00F0276D"/>
    <w:rsid w:val="00F12B60"/>
    <w:rsid w:val="00F91389"/>
    <w:rsid w:val="00F9228A"/>
    <w:rsid w:val="00FB6668"/>
    <w:rsid w:val="00FC760A"/>
    <w:rsid w:val="00FD16EE"/>
    <w:rsid w:val="00FE5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0B36C6C"/>
  <w15:docId w15:val="{0AC4B411-214A-4C99-8AF5-541D0D214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63F93"/>
  </w:style>
  <w:style w:type="paragraph" w:styleId="Ttulo1">
    <w:name w:val="heading 1"/>
    <w:basedOn w:val="Normal"/>
    <w:next w:val="Normal"/>
    <w:qFormat/>
    <w:pPr>
      <w:keepNext/>
      <w:outlineLvl w:val="0"/>
    </w:pPr>
    <w:rPr>
      <w:sz w:val="24"/>
    </w:rPr>
  </w:style>
  <w:style w:type="paragraph" w:styleId="Ttulo2">
    <w:name w:val="heading 2"/>
    <w:basedOn w:val="Normal"/>
    <w:next w:val="Normal"/>
    <w:qFormat/>
    <w:pPr>
      <w:keepNext/>
      <w:outlineLvl w:val="1"/>
    </w:pPr>
    <w:rPr>
      <w:sz w:val="28"/>
    </w:rPr>
  </w:style>
  <w:style w:type="paragraph" w:styleId="Ttulo3">
    <w:name w:val="heading 3"/>
    <w:basedOn w:val="Normal"/>
    <w:next w:val="Normal"/>
    <w:qFormat/>
    <w:pPr>
      <w:keepNext/>
      <w:jc w:val="both"/>
      <w:outlineLvl w:val="2"/>
    </w:pPr>
    <w:rPr>
      <w:sz w:val="28"/>
    </w:rPr>
  </w:style>
  <w:style w:type="paragraph" w:styleId="Ttulo4">
    <w:name w:val="heading 4"/>
    <w:basedOn w:val="Normal"/>
    <w:next w:val="Normal"/>
    <w:qFormat/>
    <w:pPr>
      <w:keepNext/>
      <w:jc w:val="center"/>
      <w:outlineLvl w:val="3"/>
    </w:pPr>
    <w:rPr>
      <w:sz w:val="28"/>
    </w:rPr>
  </w:style>
  <w:style w:type="paragraph" w:styleId="Ttulo5">
    <w:name w:val="heading 5"/>
    <w:basedOn w:val="Normal"/>
    <w:next w:val="Normal"/>
    <w:qFormat/>
    <w:pPr>
      <w:keepNext/>
      <w:spacing w:line="360" w:lineRule="auto"/>
      <w:ind w:right="-709"/>
      <w:outlineLvl w:val="4"/>
    </w:pPr>
    <w:rPr>
      <w:sz w:val="24"/>
    </w:rPr>
  </w:style>
  <w:style w:type="paragraph" w:styleId="Ttulo6">
    <w:name w:val="heading 6"/>
    <w:basedOn w:val="Normal"/>
    <w:next w:val="Normal"/>
    <w:qFormat/>
    <w:pPr>
      <w:keepNext/>
      <w:spacing w:line="360" w:lineRule="auto"/>
      <w:ind w:right="-709"/>
      <w:jc w:val="both"/>
      <w:outlineLvl w:val="5"/>
    </w:pPr>
    <w:rPr>
      <w:sz w:val="24"/>
    </w:rPr>
  </w:style>
  <w:style w:type="paragraph" w:styleId="Ttulo7">
    <w:name w:val="heading 7"/>
    <w:basedOn w:val="Normal"/>
    <w:next w:val="Normal"/>
    <w:qFormat/>
    <w:pPr>
      <w:keepNext/>
      <w:ind w:left="-284" w:right="-709"/>
      <w:jc w:val="center"/>
      <w:outlineLvl w:val="6"/>
    </w:pPr>
    <w:rPr>
      <w:b/>
      <w:sz w:val="22"/>
    </w:rPr>
  </w:style>
  <w:style w:type="paragraph" w:styleId="Ttulo8">
    <w:name w:val="heading 8"/>
    <w:basedOn w:val="Normal"/>
    <w:next w:val="Normal"/>
    <w:link w:val="Ttulo8Char"/>
    <w:qFormat/>
    <w:pPr>
      <w:keepNext/>
      <w:spacing w:line="360" w:lineRule="auto"/>
      <w:outlineLvl w:val="7"/>
    </w:pPr>
    <w:rPr>
      <w:sz w:val="32"/>
      <w:lang w:val="x-none" w:eastAsia="x-none"/>
    </w:rPr>
  </w:style>
  <w:style w:type="paragraph" w:styleId="Ttulo9">
    <w:name w:val="heading 9"/>
    <w:basedOn w:val="Normal"/>
    <w:next w:val="Normal"/>
    <w:qFormat/>
    <w:pPr>
      <w:keepNext/>
      <w:spacing w:line="360" w:lineRule="auto"/>
      <w:ind w:right="-709"/>
      <w:jc w:val="both"/>
      <w:outlineLvl w:val="8"/>
    </w:pPr>
    <w:rPr>
      <w:sz w:val="3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link w:val="TtuloChar"/>
    <w:qFormat/>
    <w:pPr>
      <w:jc w:val="center"/>
    </w:pPr>
    <w:rPr>
      <w:sz w:val="24"/>
      <w:lang w:val="x-none" w:eastAsia="x-none"/>
    </w:r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rPr>
      <w:sz w:val="28"/>
    </w:rPr>
  </w:style>
  <w:style w:type="paragraph" w:styleId="Corpodetexto2">
    <w:name w:val="Body Text 2"/>
    <w:basedOn w:val="Normal"/>
    <w:pPr>
      <w:ind w:right="-709"/>
      <w:jc w:val="both"/>
    </w:pPr>
    <w:rPr>
      <w:sz w:val="28"/>
    </w:rPr>
  </w:style>
  <w:style w:type="paragraph" w:styleId="Corpodetexto3">
    <w:name w:val="Body Text 3"/>
    <w:basedOn w:val="Normal"/>
    <w:pPr>
      <w:spacing w:line="360" w:lineRule="auto"/>
      <w:ind w:right="-709"/>
    </w:pPr>
    <w:rPr>
      <w:sz w:val="28"/>
    </w:rPr>
  </w:style>
  <w:style w:type="paragraph" w:styleId="MapadoDocumento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link w:val="RodapChar"/>
    <w:uiPriority w:val="99"/>
    <w:pPr>
      <w:tabs>
        <w:tab w:val="center" w:pos="4419"/>
        <w:tab w:val="right" w:pos="8838"/>
      </w:tabs>
    </w:pPr>
  </w:style>
  <w:style w:type="paragraph" w:styleId="Subttulo">
    <w:name w:val="Subtitle"/>
    <w:basedOn w:val="Normal"/>
    <w:next w:val="Normal"/>
    <w:pPr>
      <w:ind w:left="709"/>
      <w:jc w:val="center"/>
    </w:pPr>
    <w:rPr>
      <w:b/>
      <w:sz w:val="28"/>
      <w:szCs w:val="28"/>
    </w:rPr>
  </w:style>
  <w:style w:type="table" w:styleId="Tabelacomgrade">
    <w:name w:val="Table Grid"/>
    <w:basedOn w:val="Tabelanormal"/>
    <w:uiPriority w:val="59"/>
    <w:rsid w:val="00E60A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rsid w:val="001D0713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styleId="Pr-formataoHTML">
    <w:name w:val="HTML Preformatted"/>
    <w:basedOn w:val="Normal"/>
    <w:rsid w:val="00C1372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4"/>
      <w:szCs w:val="24"/>
    </w:rPr>
  </w:style>
  <w:style w:type="character" w:customStyle="1" w:styleId="MquinadeescreverHTML2">
    <w:name w:val="Máquina de escrever HTML2"/>
    <w:rsid w:val="00C13726"/>
    <w:rPr>
      <w:rFonts w:ascii="Courier New" w:eastAsia="Times New Roman" w:hAnsi="Courier New" w:cs="Courier New"/>
      <w:sz w:val="20"/>
      <w:szCs w:val="20"/>
    </w:rPr>
  </w:style>
  <w:style w:type="character" w:customStyle="1" w:styleId="TtuloChar">
    <w:name w:val="Título Char"/>
    <w:link w:val="Ttulo"/>
    <w:rsid w:val="00F62B5C"/>
    <w:rPr>
      <w:sz w:val="24"/>
    </w:rPr>
  </w:style>
  <w:style w:type="character" w:customStyle="1" w:styleId="Ttulo8Char">
    <w:name w:val="Título 8 Char"/>
    <w:link w:val="Ttulo8"/>
    <w:rsid w:val="00C76C12"/>
    <w:rPr>
      <w:sz w:val="32"/>
    </w:rPr>
  </w:style>
  <w:style w:type="paragraph" w:styleId="Recuodecorpodetexto2">
    <w:name w:val="Body Text Indent 2"/>
    <w:basedOn w:val="Normal"/>
    <w:link w:val="Recuodecorpodetexto2Char"/>
    <w:rsid w:val="00737A2E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rsid w:val="00737A2E"/>
  </w:style>
  <w:style w:type="paragraph" w:styleId="Textodebalo">
    <w:name w:val="Balloon Text"/>
    <w:basedOn w:val="Normal"/>
    <w:link w:val="TextodebaloChar"/>
    <w:rsid w:val="0079365D"/>
    <w:rPr>
      <w:rFonts w:ascii="Segoe UI" w:hAnsi="Segoe UI"/>
      <w:sz w:val="18"/>
      <w:szCs w:val="18"/>
      <w:lang w:val="x-none" w:eastAsia="x-none"/>
    </w:rPr>
  </w:style>
  <w:style w:type="character" w:customStyle="1" w:styleId="TextodebaloChar">
    <w:name w:val="Texto de balão Char"/>
    <w:link w:val="Textodebalo"/>
    <w:rsid w:val="0079365D"/>
    <w:rPr>
      <w:rFonts w:ascii="Segoe UI" w:hAnsi="Segoe UI" w:cs="Segoe UI"/>
      <w:sz w:val="18"/>
      <w:szCs w:val="18"/>
    </w:rPr>
  </w:style>
  <w:style w:type="character" w:styleId="Forte">
    <w:name w:val="Strong"/>
    <w:uiPriority w:val="22"/>
    <w:qFormat/>
    <w:rsid w:val="007B2CA6"/>
    <w:rPr>
      <w:b/>
      <w:bCs/>
    </w:rPr>
  </w:style>
  <w:style w:type="paragraph" w:customStyle="1" w:styleId="Corpodetexto31">
    <w:name w:val="Corpo de texto 31"/>
    <w:basedOn w:val="Normal"/>
    <w:rsid w:val="007B2CA6"/>
    <w:pPr>
      <w:suppressAutoHyphens/>
      <w:spacing w:before="120" w:after="120"/>
      <w:jc w:val="both"/>
    </w:pPr>
    <w:rPr>
      <w:rFonts w:ascii="Verdana" w:hAnsi="Verdana" w:cs="Verdana"/>
      <w:szCs w:val="24"/>
      <w:lang w:eastAsia="ar-SA"/>
    </w:rPr>
  </w:style>
  <w:style w:type="paragraph" w:styleId="Textodecomentrio">
    <w:name w:val="annotation text"/>
    <w:basedOn w:val="Normal"/>
    <w:link w:val="TextodecomentrioChar"/>
    <w:rsid w:val="007B2CA6"/>
    <w:pPr>
      <w:suppressAutoHyphens/>
    </w:pPr>
    <w:rPr>
      <w:lang w:val="x-none" w:eastAsia="ar-SA"/>
    </w:rPr>
  </w:style>
  <w:style w:type="character" w:customStyle="1" w:styleId="TextodecomentrioChar">
    <w:name w:val="Texto de comentário Char"/>
    <w:link w:val="Textodecomentrio"/>
    <w:rsid w:val="007B2CA6"/>
    <w:rPr>
      <w:lang w:eastAsia="ar-SA"/>
    </w:rPr>
  </w:style>
  <w:style w:type="character" w:customStyle="1" w:styleId="apple-converted-space">
    <w:name w:val="apple-converted-space"/>
    <w:rsid w:val="007B2CA6"/>
  </w:style>
  <w:style w:type="paragraph" w:styleId="TextosemFormatao">
    <w:name w:val="Plain Text"/>
    <w:basedOn w:val="Normal"/>
    <w:link w:val="TextosemFormataoChar"/>
    <w:uiPriority w:val="99"/>
    <w:unhideWhenUsed/>
    <w:rsid w:val="007B2CA6"/>
    <w:rPr>
      <w:rFonts w:ascii="Consolas" w:eastAsia="PMingLiU" w:hAnsi="Consolas"/>
      <w:sz w:val="21"/>
      <w:szCs w:val="21"/>
      <w:lang w:val="es-UY" w:eastAsia="zh-TW"/>
    </w:rPr>
  </w:style>
  <w:style w:type="character" w:customStyle="1" w:styleId="TextosemFormataoChar">
    <w:name w:val="Texto sem Formatação Char"/>
    <w:link w:val="TextosemFormatao"/>
    <w:uiPriority w:val="99"/>
    <w:rsid w:val="007B2CA6"/>
    <w:rPr>
      <w:rFonts w:ascii="Consolas" w:eastAsia="PMingLiU" w:hAnsi="Consolas"/>
      <w:sz w:val="21"/>
      <w:szCs w:val="21"/>
      <w:lang w:val="es-UY" w:eastAsia="zh-TW"/>
    </w:rPr>
  </w:style>
  <w:style w:type="paragraph" w:styleId="Assuntodocomentrio">
    <w:name w:val="annotation subject"/>
    <w:basedOn w:val="Textodecomentrio"/>
    <w:next w:val="Textodecomentrio"/>
    <w:link w:val="AssuntodocomentrioChar"/>
    <w:rsid w:val="00EE5B5D"/>
    <w:pPr>
      <w:suppressAutoHyphens w:val="0"/>
    </w:pPr>
    <w:rPr>
      <w:b/>
      <w:bCs/>
    </w:rPr>
  </w:style>
  <w:style w:type="character" w:customStyle="1" w:styleId="AssuntodocomentrioChar">
    <w:name w:val="Assunto do comentário Char"/>
    <w:link w:val="Assuntodocomentrio"/>
    <w:rsid w:val="00EE5B5D"/>
    <w:rPr>
      <w:b/>
      <w:bCs/>
      <w:lang w:eastAsia="ar-SA"/>
    </w:rPr>
  </w:style>
  <w:style w:type="paragraph" w:customStyle="1" w:styleId="Corpodetexto21">
    <w:name w:val="Corpo de texto 21"/>
    <w:basedOn w:val="Normal"/>
    <w:rsid w:val="00EE5B5D"/>
    <w:pPr>
      <w:suppressAutoHyphens/>
      <w:spacing w:before="120" w:after="120"/>
    </w:pPr>
    <w:rPr>
      <w:rFonts w:ascii="Verdana" w:hAnsi="Verdana" w:cs="Verdana"/>
      <w:szCs w:val="24"/>
      <w:lang w:eastAsia="ar-SA"/>
    </w:rPr>
  </w:style>
  <w:style w:type="character" w:customStyle="1" w:styleId="Mention">
    <w:name w:val="Mention"/>
    <w:uiPriority w:val="99"/>
    <w:semiHidden/>
    <w:unhideWhenUsed/>
    <w:rsid w:val="00153058"/>
    <w:rPr>
      <w:color w:val="2B579A"/>
      <w:shd w:val="clear" w:color="auto" w:fill="E6E6E6"/>
    </w:rPr>
  </w:style>
  <w:style w:type="character" w:styleId="Refdecomentrio">
    <w:name w:val="annotation reference"/>
    <w:rsid w:val="006B1C97"/>
    <w:rPr>
      <w:sz w:val="16"/>
      <w:szCs w:val="16"/>
    </w:rPr>
  </w:style>
  <w:style w:type="character" w:styleId="HiperlinkVisitado">
    <w:name w:val="FollowedHyperlink"/>
    <w:rsid w:val="009309E2"/>
    <w:rPr>
      <w:color w:val="954F72"/>
      <w:u w:val="single"/>
    </w:rPr>
  </w:style>
  <w:style w:type="paragraph" w:customStyle="1" w:styleId="Default">
    <w:name w:val="Default"/>
    <w:rsid w:val="00C708C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name">
    <w:name w:val="name"/>
    <w:rsid w:val="006F05B6"/>
  </w:style>
  <w:style w:type="paragraph" w:customStyle="1" w:styleId="contributor-listreveal">
    <w:name w:val="contributor-list__reveal"/>
    <w:basedOn w:val="Normal"/>
    <w:rsid w:val="006F05B6"/>
    <w:pPr>
      <w:spacing w:before="100" w:beforeAutospacing="1" w:after="100" w:afterAutospacing="1"/>
    </w:pPr>
    <w:rPr>
      <w:rFonts w:ascii="Times" w:hAnsi="Times"/>
      <w:lang w:eastAsia="en-US"/>
    </w:rPr>
  </w:style>
  <w:style w:type="character" w:customStyle="1" w:styleId="contributor-listtoggler">
    <w:name w:val="contributor-list__toggler"/>
    <w:rsid w:val="006F05B6"/>
  </w:style>
  <w:style w:type="character" w:styleId="CitaoHTML">
    <w:name w:val="HTML Cite"/>
    <w:uiPriority w:val="99"/>
    <w:unhideWhenUsed/>
    <w:rsid w:val="006F05B6"/>
    <w:rPr>
      <w:i/>
      <w:iCs/>
    </w:rPr>
  </w:style>
  <w:style w:type="paragraph" w:styleId="Reviso">
    <w:name w:val="Revision"/>
    <w:hidden/>
    <w:uiPriority w:val="99"/>
    <w:unhideWhenUsed/>
    <w:rsid w:val="00D7068E"/>
  </w:style>
  <w:style w:type="character" w:customStyle="1" w:styleId="RodapChar">
    <w:name w:val="Rodapé Char"/>
    <w:basedOn w:val="Fontepargpadro"/>
    <w:link w:val="Rodap"/>
    <w:uiPriority w:val="99"/>
    <w:rsid w:val="00915B48"/>
  </w:style>
  <w:style w:type="table" w:customStyle="1" w:styleId="Tabelacomgrade1">
    <w:name w:val="Tabela com grade1"/>
    <w:basedOn w:val="Tabelanormal"/>
    <w:next w:val="Tabelacomgrade"/>
    <w:uiPriority w:val="39"/>
    <w:rsid w:val="00B6765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PargrafodaLista">
    <w:name w:val="List Paragraph"/>
    <w:basedOn w:val="Normal"/>
    <w:uiPriority w:val="34"/>
    <w:qFormat/>
    <w:rsid w:val="00CC3B56"/>
    <w:pPr>
      <w:ind w:left="720"/>
      <w:contextualSpacing/>
    </w:pPr>
  </w:style>
  <w:style w:type="character" w:customStyle="1" w:styleId="fontstyle01">
    <w:name w:val="fontstyle01"/>
    <w:basedOn w:val="Fontepargpadro"/>
    <w:rsid w:val="00AD19E8"/>
    <w:rPr>
      <w:rFonts w:ascii="Arial" w:hAnsi="Arial" w:cs="Arial" w:hint="default"/>
      <w:b w:val="0"/>
      <w:bCs w:val="0"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604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4Al93CK2EEQCFCXxgrBdnWh7MLg==">AMUW2mUEnr0gm6YI42wPenYRJl+EBTlyPltRVxInKcCdURsCjavXUZRBaf7cO+pnIVLwQU68mjOs7AjzXL3MKn2raSPTLR8G6gmwZ5htvGcxh21Sls7eibugKu1HycxSHc1vVsyzRQ7+AUXNFHKWAc0fAV6gNkN80hnp0nAgrfheg7ztbGGNIZ39dFQFOW57IP+3MdNZqNalTGM85LFC2djL4kW6pYdYLw==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499</Words>
  <Characters>2697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CEPAM/PPGA</dc:creator>
  <cp:lastModifiedBy>Usuario</cp:lastModifiedBy>
  <cp:revision>3</cp:revision>
  <cp:lastPrinted>2022-08-31T15:24:00Z</cp:lastPrinted>
  <dcterms:created xsi:type="dcterms:W3CDTF">2022-09-21T11:05:00Z</dcterms:created>
  <dcterms:modified xsi:type="dcterms:W3CDTF">2022-09-21T11:08:00Z</dcterms:modified>
</cp:coreProperties>
</file>