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9D3" w:rsidRDefault="003439D3">
      <w:pPr>
        <w:rPr>
          <w:sz w:val="26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4140"/>
        <w:gridCol w:w="1800"/>
      </w:tblGrid>
      <w:tr w:rsidR="003439D3" w:rsidRPr="004F2BFD" w:rsidTr="00784FD3">
        <w:tc>
          <w:tcPr>
            <w:tcW w:w="10080" w:type="dxa"/>
            <w:gridSpan w:val="3"/>
            <w:shd w:val="clear" w:color="auto" w:fill="0C0C0C"/>
          </w:tcPr>
          <w:p w:rsidR="003439D3" w:rsidRPr="004F2BFD" w:rsidRDefault="003439D3" w:rsidP="00784FD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FFFFFF"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color w:val="FFFFFF"/>
                <w:sz w:val="24"/>
                <w:szCs w:val="20"/>
                <w:highlight w:val="black"/>
                <w:lang w:eastAsia="pt-BR"/>
              </w:rPr>
              <w:t>SOLICI</w:t>
            </w:r>
            <w:r>
              <w:rPr>
                <w:rFonts w:ascii="Arial Narrow" w:eastAsia="Times New Roman" w:hAnsi="Arial Narrow" w:cs="Arial"/>
                <w:b/>
                <w:color w:val="FFFFFF"/>
                <w:sz w:val="24"/>
                <w:szCs w:val="20"/>
                <w:highlight w:val="black"/>
                <w:lang w:eastAsia="pt-BR"/>
              </w:rPr>
              <w:t>TAÇÃO DE</w:t>
            </w:r>
            <w:r w:rsidRPr="004F2BFD">
              <w:rPr>
                <w:rFonts w:ascii="Arial Narrow" w:eastAsia="Times New Roman" w:hAnsi="Arial Narrow" w:cs="Arial"/>
                <w:b/>
                <w:color w:val="FFFFFF"/>
                <w:sz w:val="24"/>
                <w:szCs w:val="20"/>
                <w:lang w:eastAsia="pt-BR"/>
              </w:rPr>
              <w:t xml:space="preserve"> COLISÃO</w:t>
            </w:r>
            <w:r w:rsidR="006C33B5">
              <w:rPr>
                <w:rFonts w:ascii="Arial Narrow" w:eastAsia="Times New Roman" w:hAnsi="Arial Narrow" w:cs="Arial"/>
                <w:b/>
                <w:color w:val="FFFFFF"/>
                <w:sz w:val="24"/>
                <w:szCs w:val="20"/>
                <w:lang w:eastAsia="pt-BR"/>
              </w:rPr>
              <w:t xml:space="preserve"> DE DISCIPLINAS 2018</w:t>
            </w:r>
            <w:bookmarkStart w:id="0" w:name="_GoBack"/>
            <w:bookmarkEnd w:id="0"/>
            <w:r>
              <w:rPr>
                <w:rFonts w:ascii="Arial Narrow" w:eastAsia="Times New Roman" w:hAnsi="Arial Narrow" w:cs="Arial"/>
                <w:b/>
                <w:color w:val="FFFFFF"/>
                <w:sz w:val="24"/>
                <w:szCs w:val="20"/>
                <w:lang w:eastAsia="pt-BR"/>
              </w:rPr>
              <w:t>/02</w:t>
            </w:r>
          </w:p>
        </w:tc>
      </w:tr>
      <w:tr w:rsidR="003439D3" w:rsidRPr="004F2BFD" w:rsidTr="00784FD3">
        <w:tc>
          <w:tcPr>
            <w:tcW w:w="4140" w:type="dxa"/>
            <w:shd w:val="clear" w:color="auto" w:fill="auto"/>
          </w:tcPr>
          <w:p w:rsidR="003439D3" w:rsidRPr="004F2BFD" w:rsidRDefault="003439D3" w:rsidP="00784FD3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Nome:</w:t>
            </w:r>
          </w:p>
        </w:tc>
        <w:tc>
          <w:tcPr>
            <w:tcW w:w="4140" w:type="dxa"/>
            <w:shd w:val="clear" w:color="auto" w:fill="auto"/>
          </w:tcPr>
          <w:p w:rsidR="003439D3" w:rsidRPr="00F67E50" w:rsidRDefault="003439D3" w:rsidP="00784FD3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F67E50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Curso:</w:t>
            </w:r>
          </w:p>
          <w:p w:rsidR="003439D3" w:rsidRPr="004F2BFD" w:rsidRDefault="003439D3" w:rsidP="00784FD3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</w:p>
        </w:tc>
        <w:tc>
          <w:tcPr>
            <w:tcW w:w="1800" w:type="dxa"/>
            <w:shd w:val="clear" w:color="auto" w:fill="auto"/>
          </w:tcPr>
          <w:p w:rsidR="003439D3" w:rsidRPr="004F2BFD" w:rsidRDefault="003439D3" w:rsidP="00784FD3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F67E50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Data:</w:t>
            </w:r>
          </w:p>
        </w:tc>
      </w:tr>
      <w:tr w:rsidR="003439D3" w:rsidRPr="004F2BFD" w:rsidTr="00784FD3"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:rsidR="003439D3" w:rsidRPr="004F2BFD" w:rsidRDefault="003439D3" w:rsidP="00784FD3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 xml:space="preserve">Nº cartão UFRGS: </w:t>
            </w:r>
          </w:p>
          <w:p w:rsidR="003439D3" w:rsidRPr="004F2BFD" w:rsidRDefault="003439D3" w:rsidP="00784FD3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:rsidR="003439D3" w:rsidRPr="004F2BFD" w:rsidRDefault="003439D3" w:rsidP="00784FD3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E-mail:</w:t>
            </w:r>
          </w:p>
          <w:p w:rsidR="003439D3" w:rsidRPr="004F2BFD" w:rsidRDefault="003439D3" w:rsidP="00784FD3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439D3" w:rsidRPr="004F2BFD" w:rsidRDefault="003439D3" w:rsidP="00784FD3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Telefone:</w:t>
            </w:r>
          </w:p>
        </w:tc>
      </w:tr>
    </w:tbl>
    <w:p w:rsidR="003439D3" w:rsidRPr="004F2BFD" w:rsidRDefault="003439D3" w:rsidP="003439D3">
      <w:pPr>
        <w:spacing w:after="0" w:line="240" w:lineRule="auto"/>
        <w:rPr>
          <w:rFonts w:ascii="Arial Narrow" w:eastAsia="Times New Roman" w:hAnsi="Arial Narrow" w:cs="Arial"/>
          <w:b/>
          <w:sz w:val="24"/>
          <w:szCs w:val="20"/>
          <w:lang w:eastAsia="pt-BR"/>
        </w:rPr>
        <w:sectPr w:rsidR="003439D3" w:rsidRPr="004F2BFD" w:rsidSect="003439D3">
          <w:type w:val="continuous"/>
          <w:pgSz w:w="11907" w:h="16840" w:code="9"/>
          <w:pgMar w:top="567" w:right="851" w:bottom="567" w:left="907" w:header="709" w:footer="709" w:gutter="0"/>
          <w:cols w:space="708"/>
          <w:docGrid w:linePitch="360"/>
        </w:sect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5940"/>
      </w:tblGrid>
      <w:tr w:rsidR="003439D3" w:rsidRPr="004F2BFD" w:rsidTr="00784FD3">
        <w:tc>
          <w:tcPr>
            <w:tcW w:w="4140" w:type="dxa"/>
            <w:shd w:val="clear" w:color="auto" w:fill="auto"/>
          </w:tcPr>
          <w:p w:rsidR="003439D3" w:rsidRPr="004F2BFD" w:rsidRDefault="003439D3" w:rsidP="00784FD3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</w:p>
          <w:p w:rsidR="003439D3" w:rsidRPr="004F2BFD" w:rsidRDefault="003439D3" w:rsidP="00784FD3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Instruções para solicitação</w:t>
            </w:r>
          </w:p>
        </w:tc>
        <w:tc>
          <w:tcPr>
            <w:tcW w:w="5940" w:type="dxa"/>
            <w:shd w:val="clear" w:color="auto" w:fill="auto"/>
          </w:tcPr>
          <w:p w:rsidR="003439D3" w:rsidRPr="00F67E50" w:rsidRDefault="003439D3" w:rsidP="00784FD3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</w:p>
          <w:p w:rsidR="003439D3" w:rsidRPr="004F2BFD" w:rsidRDefault="003439D3" w:rsidP="00784FD3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Preencher o formulário com todos os dados solicitados, observando atentamente os </w:t>
            </w:r>
            <w:r w:rsidRPr="004F2BFD">
              <w:rPr>
                <w:rFonts w:ascii="Arial Narrow" w:eastAsia="Times New Roman" w:hAnsi="Arial Narrow" w:cs="Arial"/>
                <w:sz w:val="24"/>
                <w:szCs w:val="20"/>
                <w:u w:val="single"/>
                <w:lang w:eastAsia="pt-BR"/>
              </w:rPr>
              <w:t>critérios de quebra de pré-requisitos</w:t>
            </w:r>
            <w:r w:rsidRPr="00F67E50">
              <w:rPr>
                <w:rFonts w:ascii="Arial Narrow" w:eastAsia="Times New Roman" w:hAnsi="Arial Narrow" w:cs="Arial"/>
                <w:sz w:val="24"/>
                <w:szCs w:val="20"/>
                <w:u w:val="single"/>
                <w:lang w:eastAsia="pt-BR"/>
              </w:rPr>
              <w:t xml:space="preserve"> e colisão de horários</w:t>
            </w:r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. Após, </w:t>
            </w:r>
            <w:r w:rsidRPr="00F67E50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selecione com um “x” a opção na qual se encontra</w:t>
            </w:r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.</w:t>
            </w:r>
          </w:p>
          <w:p w:rsidR="003439D3" w:rsidRPr="004F2BFD" w:rsidRDefault="003439D3" w:rsidP="00784FD3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Nota: As solicitações devem estar devidamente preenchidas, caso contrário, não serão avaliadas.</w:t>
            </w:r>
          </w:p>
          <w:p w:rsidR="003439D3" w:rsidRPr="004F2BFD" w:rsidRDefault="003439D3" w:rsidP="00784FD3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</w:p>
        </w:tc>
      </w:tr>
    </w:tbl>
    <w:p w:rsidR="003439D3" w:rsidRPr="00F67E50" w:rsidRDefault="003439D3">
      <w:pPr>
        <w:rPr>
          <w:sz w:val="26"/>
        </w:rPr>
      </w:pPr>
    </w:p>
    <w:tbl>
      <w:tblPr>
        <w:tblW w:w="101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44"/>
      </w:tblGrid>
      <w:tr w:rsidR="00EF4484" w:rsidRPr="00F67E50" w:rsidTr="00EF4484">
        <w:trPr>
          <w:trHeight w:val="454"/>
        </w:trPr>
        <w:tc>
          <w:tcPr>
            <w:tcW w:w="10144" w:type="dxa"/>
            <w:shd w:val="clear" w:color="auto" w:fill="auto"/>
          </w:tcPr>
          <w:p w:rsidR="00EF4484" w:rsidRPr="004F2BFD" w:rsidRDefault="00EF4484" w:rsidP="004F2BF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Colisão das Disciplinas Solicitadas:</w:t>
            </w:r>
          </w:p>
          <w:p w:rsidR="00EF4484" w:rsidRPr="004F2BFD" w:rsidRDefault="00EF4484" w:rsidP="00EF4484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</w:p>
        </w:tc>
      </w:tr>
      <w:tr w:rsidR="00EF4484" w:rsidRPr="00F67E50" w:rsidTr="00EF4484">
        <w:trPr>
          <w:trHeight w:val="454"/>
        </w:trPr>
        <w:tc>
          <w:tcPr>
            <w:tcW w:w="10144" w:type="dxa"/>
            <w:shd w:val="clear" w:color="auto" w:fill="auto"/>
          </w:tcPr>
          <w:p w:rsidR="00EF4484" w:rsidRPr="00F67E50" w:rsidRDefault="00EF4484" w:rsidP="00E2419C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proofErr w:type="gramStart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(  </w:t>
            </w:r>
            <w:proofErr w:type="gramEnd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 ) Sou jubilando no semestre correspondente ao período de matrícula, ou no semestre seguinte. A colisão </w:t>
            </w:r>
            <w:r w:rsidRPr="00F67E50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não pode ser superior a 50%</w:t>
            </w:r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 dos períodos semanais das disciplinas em colisão;</w:t>
            </w:r>
          </w:p>
        </w:tc>
      </w:tr>
      <w:tr w:rsidR="00EF4484" w:rsidRPr="00F67E50" w:rsidTr="00EF4484">
        <w:trPr>
          <w:trHeight w:val="454"/>
        </w:trPr>
        <w:tc>
          <w:tcPr>
            <w:tcW w:w="10144" w:type="dxa"/>
            <w:shd w:val="clear" w:color="auto" w:fill="auto"/>
          </w:tcPr>
          <w:p w:rsidR="00EF4484" w:rsidRPr="00F67E50" w:rsidRDefault="00EF4484" w:rsidP="00E2419C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proofErr w:type="gramStart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(  </w:t>
            </w:r>
            <w:proofErr w:type="gramEnd"/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 ) Sou formando no semestre correspondente ao período de matrícula, ou no semestre seguinte</w:t>
            </w:r>
            <w:r w:rsidR="00FB63D2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 com no mínimo 80% dos créditos obrigatórios integralizados</w:t>
            </w:r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. A colisão </w:t>
            </w:r>
            <w:r w:rsidRPr="00F67E50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não pode ser superior a 50%</w:t>
            </w:r>
            <w:r w:rsidRPr="00F67E50"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 dos períodos semanais das disciplinas em colisão.</w:t>
            </w:r>
          </w:p>
        </w:tc>
      </w:tr>
      <w:tr w:rsidR="00FB63D2" w:rsidRPr="00F67E50" w:rsidTr="00EF4484">
        <w:trPr>
          <w:trHeight w:val="454"/>
        </w:trPr>
        <w:tc>
          <w:tcPr>
            <w:tcW w:w="10144" w:type="dxa"/>
            <w:shd w:val="clear" w:color="auto" w:fill="auto"/>
          </w:tcPr>
          <w:p w:rsidR="00FB63D2" w:rsidRDefault="00FB63D2" w:rsidP="00FB63D2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  <w:proofErr w:type="gramStart"/>
            <w:r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>(  )</w:t>
            </w:r>
            <w:proofErr w:type="gramEnd"/>
            <w:r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  <w:t xml:space="preserve"> Outras situações, justificativa: </w:t>
            </w:r>
          </w:p>
          <w:p w:rsidR="00FB63D2" w:rsidRDefault="00FB63D2" w:rsidP="00FB63D2">
            <w:pPr>
              <w:pStyle w:val="PargrafodaLista"/>
              <w:spacing w:after="0" w:line="240" w:lineRule="auto"/>
              <w:ind w:left="1080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</w:p>
          <w:p w:rsidR="00FB63D2" w:rsidRPr="00F67E50" w:rsidRDefault="00FB63D2" w:rsidP="00FB63D2">
            <w:pPr>
              <w:pStyle w:val="PargrafodaLista"/>
              <w:spacing w:after="0" w:line="240" w:lineRule="auto"/>
              <w:ind w:left="1080"/>
              <w:rPr>
                <w:rFonts w:ascii="Arial Narrow" w:eastAsia="Times New Roman" w:hAnsi="Arial Narrow" w:cs="Arial"/>
                <w:sz w:val="24"/>
                <w:szCs w:val="20"/>
                <w:lang w:eastAsia="pt-BR"/>
              </w:rPr>
            </w:pPr>
          </w:p>
        </w:tc>
      </w:tr>
    </w:tbl>
    <w:p w:rsidR="004F2BFD" w:rsidRPr="004F2BFD" w:rsidRDefault="004F2BFD" w:rsidP="004F2BFD">
      <w:pPr>
        <w:spacing w:after="0" w:line="240" w:lineRule="auto"/>
        <w:rPr>
          <w:rFonts w:ascii="Arial Narrow" w:eastAsia="Times New Roman" w:hAnsi="Arial Narrow" w:cs="Times New Roman"/>
          <w:sz w:val="24"/>
          <w:szCs w:val="20"/>
          <w:lang w:eastAsia="pt-BR"/>
        </w:rPr>
      </w:pPr>
    </w:p>
    <w:p w:rsidR="004F2BFD" w:rsidRPr="004F2BFD" w:rsidRDefault="004F2BFD" w:rsidP="004F2BFD">
      <w:pPr>
        <w:spacing w:after="0" w:line="240" w:lineRule="auto"/>
        <w:rPr>
          <w:rFonts w:ascii="Arial Narrow" w:eastAsia="Times New Roman" w:hAnsi="Arial Narrow" w:cs="Arial"/>
          <w:b/>
          <w:sz w:val="24"/>
          <w:szCs w:val="20"/>
          <w:lang w:eastAsia="pt-BR"/>
        </w:rPr>
      </w:pPr>
    </w:p>
    <w:tbl>
      <w:tblPr>
        <w:tblStyle w:val="Tabelacomgrade"/>
        <w:tblW w:w="10068" w:type="dxa"/>
        <w:tblInd w:w="13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2551"/>
        <w:gridCol w:w="709"/>
        <w:gridCol w:w="836"/>
        <w:gridCol w:w="2566"/>
        <w:gridCol w:w="699"/>
        <w:gridCol w:w="860"/>
        <w:gridCol w:w="996"/>
      </w:tblGrid>
      <w:tr w:rsidR="001B2417" w:rsidRPr="00F67E50" w:rsidTr="00EF4484">
        <w:trPr>
          <w:trHeight w:val="224"/>
        </w:trPr>
        <w:tc>
          <w:tcPr>
            <w:tcW w:w="9072" w:type="dxa"/>
            <w:gridSpan w:val="7"/>
          </w:tcPr>
          <w:p w:rsidR="001B2417" w:rsidRPr="00F67E50" w:rsidRDefault="001B2417" w:rsidP="001B2417">
            <w:pPr>
              <w:jc w:val="center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  <w:r w:rsidRPr="004F2BFD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>Escrever CÓDIGO e NOME das disciplinas</w:t>
            </w:r>
            <w:r w:rsidRPr="00F67E50"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  <w:t xml:space="preserve"> para colisão</w:t>
            </w:r>
          </w:p>
        </w:tc>
        <w:tc>
          <w:tcPr>
            <w:tcW w:w="996" w:type="dxa"/>
          </w:tcPr>
          <w:p w:rsidR="001B2417" w:rsidRPr="00F67E50" w:rsidRDefault="001B2417" w:rsidP="001B2417">
            <w:pPr>
              <w:jc w:val="center"/>
              <w:rPr>
                <w:rFonts w:ascii="Arial Narrow" w:eastAsia="Times New Roman" w:hAnsi="Arial Narrow" w:cs="Arial"/>
                <w:b/>
                <w:sz w:val="24"/>
                <w:szCs w:val="20"/>
                <w:lang w:eastAsia="pt-BR"/>
              </w:rPr>
            </w:pPr>
          </w:p>
        </w:tc>
      </w:tr>
      <w:tr w:rsidR="00EF4484" w:rsidRPr="00F67E50" w:rsidTr="00F67E50">
        <w:trPr>
          <w:trHeight w:val="224"/>
        </w:trPr>
        <w:tc>
          <w:tcPr>
            <w:tcW w:w="851" w:type="dxa"/>
            <w:vAlign w:val="center"/>
          </w:tcPr>
          <w:p w:rsidR="00EF4484" w:rsidRPr="00F67E50" w:rsidRDefault="00EF4484" w:rsidP="00F67E50">
            <w:pPr>
              <w:jc w:val="center"/>
              <w:rPr>
                <w:rFonts w:ascii="Arial Narrow" w:hAnsi="Arial Narrow"/>
                <w:szCs w:val="18"/>
              </w:rPr>
            </w:pPr>
            <w:r w:rsidRPr="00F67E50">
              <w:rPr>
                <w:rFonts w:ascii="Arial Narrow" w:hAnsi="Arial Narrow"/>
                <w:szCs w:val="18"/>
              </w:rPr>
              <w:t>Código</w:t>
            </w:r>
          </w:p>
        </w:tc>
        <w:tc>
          <w:tcPr>
            <w:tcW w:w="2551" w:type="dxa"/>
            <w:vAlign w:val="center"/>
          </w:tcPr>
          <w:p w:rsidR="00EF4484" w:rsidRPr="00F67E50" w:rsidRDefault="00EF4484" w:rsidP="00F67E50">
            <w:pPr>
              <w:jc w:val="center"/>
              <w:rPr>
                <w:rFonts w:ascii="Arial Narrow" w:hAnsi="Arial Narrow"/>
                <w:szCs w:val="18"/>
              </w:rPr>
            </w:pPr>
            <w:r w:rsidRPr="00F67E50">
              <w:rPr>
                <w:rFonts w:ascii="Arial Narrow" w:hAnsi="Arial Narrow"/>
                <w:szCs w:val="18"/>
              </w:rPr>
              <w:t>Disciplina</w:t>
            </w:r>
          </w:p>
        </w:tc>
        <w:tc>
          <w:tcPr>
            <w:tcW w:w="709" w:type="dxa"/>
            <w:vAlign w:val="center"/>
          </w:tcPr>
          <w:p w:rsidR="00EF4484" w:rsidRPr="00F67E50" w:rsidRDefault="00EF4484" w:rsidP="00F67E50">
            <w:pPr>
              <w:jc w:val="center"/>
              <w:rPr>
                <w:rFonts w:ascii="Arial Narrow" w:hAnsi="Arial Narrow"/>
                <w:szCs w:val="18"/>
              </w:rPr>
            </w:pPr>
            <w:r w:rsidRPr="00F67E50">
              <w:rPr>
                <w:rFonts w:ascii="Arial Narrow" w:hAnsi="Arial Narrow"/>
                <w:szCs w:val="18"/>
              </w:rPr>
              <w:t>Turma</w:t>
            </w:r>
          </w:p>
        </w:tc>
        <w:tc>
          <w:tcPr>
            <w:tcW w:w="836" w:type="dxa"/>
            <w:vAlign w:val="center"/>
          </w:tcPr>
          <w:p w:rsidR="00EF4484" w:rsidRPr="00F67E50" w:rsidRDefault="00EF4484" w:rsidP="00F67E50">
            <w:pPr>
              <w:jc w:val="center"/>
              <w:rPr>
                <w:rFonts w:ascii="Arial Narrow" w:hAnsi="Arial Narrow"/>
                <w:szCs w:val="18"/>
              </w:rPr>
            </w:pPr>
            <w:r w:rsidRPr="00F67E50">
              <w:rPr>
                <w:rFonts w:ascii="Arial Narrow" w:hAnsi="Arial Narrow"/>
                <w:szCs w:val="18"/>
              </w:rPr>
              <w:t>Código</w:t>
            </w:r>
          </w:p>
        </w:tc>
        <w:tc>
          <w:tcPr>
            <w:tcW w:w="2566" w:type="dxa"/>
            <w:vAlign w:val="center"/>
          </w:tcPr>
          <w:p w:rsidR="00EF4484" w:rsidRPr="00F67E50" w:rsidRDefault="00EF4484" w:rsidP="00F67E50">
            <w:pPr>
              <w:jc w:val="center"/>
              <w:rPr>
                <w:rFonts w:ascii="Arial Narrow" w:hAnsi="Arial Narrow"/>
                <w:szCs w:val="18"/>
              </w:rPr>
            </w:pPr>
            <w:r w:rsidRPr="00F67E50">
              <w:rPr>
                <w:rFonts w:ascii="Arial Narrow" w:hAnsi="Arial Narrow"/>
                <w:szCs w:val="18"/>
              </w:rPr>
              <w:t>Disciplina</w:t>
            </w:r>
          </w:p>
        </w:tc>
        <w:tc>
          <w:tcPr>
            <w:tcW w:w="699" w:type="dxa"/>
            <w:vAlign w:val="center"/>
          </w:tcPr>
          <w:p w:rsidR="00EF4484" w:rsidRPr="00F67E50" w:rsidRDefault="00EF4484" w:rsidP="00F67E50">
            <w:pPr>
              <w:jc w:val="center"/>
              <w:rPr>
                <w:rFonts w:ascii="Arial Narrow" w:hAnsi="Arial Narrow"/>
                <w:szCs w:val="18"/>
              </w:rPr>
            </w:pPr>
            <w:r w:rsidRPr="00F67E50">
              <w:rPr>
                <w:rFonts w:ascii="Arial Narrow" w:hAnsi="Arial Narrow"/>
                <w:szCs w:val="18"/>
              </w:rPr>
              <w:t>Turma</w:t>
            </w:r>
          </w:p>
        </w:tc>
        <w:tc>
          <w:tcPr>
            <w:tcW w:w="860" w:type="dxa"/>
            <w:vAlign w:val="center"/>
          </w:tcPr>
          <w:p w:rsidR="00EF4484" w:rsidRPr="00F67E50" w:rsidRDefault="00EF4484" w:rsidP="00F67E50">
            <w:pPr>
              <w:jc w:val="center"/>
              <w:rPr>
                <w:rFonts w:ascii="Arial Narrow" w:eastAsia="Times New Roman" w:hAnsi="Arial Narrow" w:cs="Arial"/>
                <w:b/>
                <w:szCs w:val="18"/>
                <w:lang w:eastAsia="pt-BR"/>
              </w:rPr>
            </w:pPr>
            <w:r w:rsidRPr="00F67E50">
              <w:rPr>
                <w:rFonts w:ascii="Arial Narrow" w:eastAsia="Times New Roman" w:hAnsi="Arial Narrow" w:cs="Arial"/>
                <w:b/>
                <w:szCs w:val="18"/>
                <w:lang w:eastAsia="pt-BR"/>
              </w:rPr>
              <w:t>% colisão</w:t>
            </w:r>
          </w:p>
        </w:tc>
        <w:tc>
          <w:tcPr>
            <w:tcW w:w="996" w:type="dxa"/>
            <w:vAlign w:val="center"/>
          </w:tcPr>
          <w:p w:rsidR="00EF4484" w:rsidRPr="00F67E50" w:rsidRDefault="00EF4484" w:rsidP="00F67E50">
            <w:pPr>
              <w:jc w:val="center"/>
              <w:rPr>
                <w:rFonts w:ascii="Arial Narrow" w:eastAsia="Times New Roman" w:hAnsi="Arial Narrow" w:cs="Arial"/>
                <w:szCs w:val="18"/>
                <w:lang w:eastAsia="pt-BR"/>
              </w:rPr>
            </w:pPr>
            <w:r w:rsidRPr="00F67E50">
              <w:rPr>
                <w:rFonts w:ascii="Arial Narrow" w:eastAsia="Times New Roman" w:hAnsi="Arial Narrow" w:cs="Arial"/>
                <w:szCs w:val="18"/>
                <w:lang w:eastAsia="pt-BR"/>
              </w:rPr>
              <w:t>(</w:t>
            </w:r>
            <w:proofErr w:type="gramStart"/>
            <w:r w:rsidRPr="00F67E50">
              <w:rPr>
                <w:rFonts w:ascii="Arial Narrow" w:eastAsia="Times New Roman" w:hAnsi="Arial Narrow" w:cs="Arial"/>
                <w:szCs w:val="18"/>
                <w:lang w:eastAsia="pt-BR"/>
              </w:rPr>
              <w:t>D)</w:t>
            </w:r>
            <w:proofErr w:type="spellStart"/>
            <w:r w:rsidRPr="00F67E50">
              <w:rPr>
                <w:rFonts w:ascii="Arial Narrow" w:eastAsia="Times New Roman" w:hAnsi="Arial Narrow" w:cs="Arial"/>
                <w:szCs w:val="18"/>
                <w:lang w:eastAsia="pt-BR"/>
              </w:rPr>
              <w:t>eferido</w:t>
            </w:r>
            <w:proofErr w:type="spellEnd"/>
            <w:proofErr w:type="gramEnd"/>
          </w:p>
          <w:p w:rsidR="00EF4484" w:rsidRPr="00F67E50" w:rsidRDefault="00EF4484" w:rsidP="00F67E50">
            <w:pPr>
              <w:jc w:val="center"/>
              <w:rPr>
                <w:rFonts w:ascii="Arial Narrow" w:eastAsia="Times New Roman" w:hAnsi="Arial Narrow" w:cs="Arial"/>
                <w:b/>
                <w:szCs w:val="18"/>
                <w:lang w:eastAsia="pt-BR"/>
              </w:rPr>
            </w:pPr>
            <w:r w:rsidRPr="00F67E50">
              <w:rPr>
                <w:rFonts w:ascii="Arial Narrow" w:eastAsia="Times New Roman" w:hAnsi="Arial Narrow" w:cs="Arial"/>
                <w:szCs w:val="18"/>
                <w:lang w:eastAsia="pt-BR"/>
              </w:rPr>
              <w:t>(</w:t>
            </w:r>
            <w:proofErr w:type="gramStart"/>
            <w:r w:rsidRPr="00F67E50">
              <w:rPr>
                <w:rFonts w:ascii="Arial Narrow" w:eastAsia="Times New Roman" w:hAnsi="Arial Narrow" w:cs="Arial"/>
                <w:szCs w:val="18"/>
                <w:lang w:eastAsia="pt-BR"/>
              </w:rPr>
              <w:t>I)</w:t>
            </w:r>
            <w:proofErr w:type="spellStart"/>
            <w:r w:rsidRPr="00F67E50">
              <w:rPr>
                <w:rFonts w:ascii="Arial Narrow" w:eastAsia="Times New Roman" w:hAnsi="Arial Narrow" w:cs="Arial"/>
                <w:szCs w:val="18"/>
                <w:lang w:eastAsia="pt-BR"/>
              </w:rPr>
              <w:t>ndeferido</w:t>
            </w:r>
            <w:proofErr w:type="spellEnd"/>
            <w:proofErr w:type="gramEnd"/>
          </w:p>
        </w:tc>
      </w:tr>
      <w:tr w:rsidR="00F67E50" w:rsidRPr="00F67E50" w:rsidTr="00EF4484">
        <w:trPr>
          <w:trHeight w:val="400"/>
        </w:trPr>
        <w:tc>
          <w:tcPr>
            <w:tcW w:w="851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2551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709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836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2566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699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860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996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</w:tr>
      <w:tr w:rsidR="00F67E50" w:rsidRPr="00F67E50" w:rsidTr="00EF4484">
        <w:trPr>
          <w:trHeight w:val="400"/>
        </w:trPr>
        <w:tc>
          <w:tcPr>
            <w:tcW w:w="851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2551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709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836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2566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699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860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996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</w:tr>
      <w:tr w:rsidR="00F67E50" w:rsidRPr="00F67E50" w:rsidTr="00EF4484">
        <w:trPr>
          <w:trHeight w:val="400"/>
        </w:trPr>
        <w:tc>
          <w:tcPr>
            <w:tcW w:w="851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2551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709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836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2566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699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860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  <w:tc>
          <w:tcPr>
            <w:tcW w:w="996" w:type="dxa"/>
          </w:tcPr>
          <w:p w:rsidR="00EF4484" w:rsidRPr="00F67E50" w:rsidRDefault="00EF4484" w:rsidP="00EF4484">
            <w:pPr>
              <w:rPr>
                <w:sz w:val="26"/>
              </w:rPr>
            </w:pPr>
          </w:p>
        </w:tc>
      </w:tr>
    </w:tbl>
    <w:p w:rsidR="004F2BFD" w:rsidRDefault="004F2BFD" w:rsidP="00F67E50">
      <w:pPr>
        <w:spacing w:after="0" w:line="240" w:lineRule="auto"/>
        <w:rPr>
          <w:rFonts w:ascii="Arial Narrow" w:eastAsia="Times New Roman" w:hAnsi="Arial Narrow" w:cs="Times New Roman"/>
          <w:sz w:val="24"/>
          <w:szCs w:val="20"/>
          <w:lang w:eastAsia="pt-BR"/>
        </w:rPr>
      </w:pPr>
    </w:p>
    <w:p w:rsidR="003439D3" w:rsidRPr="003439D3" w:rsidRDefault="003439D3" w:rsidP="003439D3">
      <w:pPr>
        <w:rPr>
          <w:b/>
          <w:sz w:val="26"/>
        </w:rPr>
      </w:pPr>
      <w:r w:rsidRPr="003439D3">
        <w:rPr>
          <w:b/>
          <w:sz w:val="26"/>
        </w:rPr>
        <w:t>Justificativa do Indeferimento</w:t>
      </w:r>
      <w:r w:rsidR="005B0C1B">
        <w:rPr>
          <w:b/>
          <w:sz w:val="26"/>
        </w:rPr>
        <w:t>, caso houver</w:t>
      </w:r>
      <w:r w:rsidRPr="003439D3">
        <w:rPr>
          <w:b/>
          <w:sz w:val="26"/>
        </w:rPr>
        <w:t>:</w:t>
      </w:r>
    </w:p>
    <w:p w:rsidR="003439D3" w:rsidRPr="004F2BFD" w:rsidRDefault="003439D3" w:rsidP="00F67E50">
      <w:pPr>
        <w:spacing w:after="0" w:line="240" w:lineRule="auto"/>
        <w:rPr>
          <w:rFonts w:ascii="Arial Narrow" w:eastAsia="Times New Roman" w:hAnsi="Arial Narrow" w:cs="Times New Roman"/>
          <w:sz w:val="24"/>
          <w:szCs w:val="20"/>
          <w:lang w:eastAsia="pt-BR"/>
        </w:rPr>
      </w:pPr>
    </w:p>
    <w:sectPr w:rsidR="003439D3" w:rsidRPr="004F2BFD" w:rsidSect="00523F70">
      <w:type w:val="continuous"/>
      <w:pgSz w:w="11907" w:h="16840" w:code="9"/>
      <w:pgMar w:top="1077" w:right="851" w:bottom="107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37C49"/>
    <w:multiLevelType w:val="hybridMultilevel"/>
    <w:tmpl w:val="B0F4F9A6"/>
    <w:lvl w:ilvl="0" w:tplc="FB1877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83A74"/>
    <w:multiLevelType w:val="hybridMultilevel"/>
    <w:tmpl w:val="2264AD48"/>
    <w:lvl w:ilvl="0" w:tplc="1624BABA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1707B"/>
    <w:multiLevelType w:val="hybridMultilevel"/>
    <w:tmpl w:val="2F2E5534"/>
    <w:lvl w:ilvl="0" w:tplc="328A4518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A820E0"/>
    <w:multiLevelType w:val="hybridMultilevel"/>
    <w:tmpl w:val="A6801750"/>
    <w:lvl w:ilvl="0" w:tplc="9A74D45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DB6586"/>
    <w:multiLevelType w:val="hybridMultilevel"/>
    <w:tmpl w:val="A51A8834"/>
    <w:lvl w:ilvl="0" w:tplc="CB2C0FC6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261C8D"/>
    <w:multiLevelType w:val="hybridMultilevel"/>
    <w:tmpl w:val="21B4750C"/>
    <w:lvl w:ilvl="0" w:tplc="F2C6470C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FD"/>
    <w:rsid w:val="00094AFB"/>
    <w:rsid w:val="00165153"/>
    <w:rsid w:val="0019612E"/>
    <w:rsid w:val="001B2417"/>
    <w:rsid w:val="0023089E"/>
    <w:rsid w:val="003439D3"/>
    <w:rsid w:val="00356CD4"/>
    <w:rsid w:val="004F2BFD"/>
    <w:rsid w:val="005B0C1B"/>
    <w:rsid w:val="00665655"/>
    <w:rsid w:val="006C33B5"/>
    <w:rsid w:val="00754969"/>
    <w:rsid w:val="00E2419C"/>
    <w:rsid w:val="00EF4484"/>
    <w:rsid w:val="00F67E50"/>
    <w:rsid w:val="00FB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0BCCF4-F4AB-468E-8A20-B74D3DF07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4969"/>
    <w:pPr>
      <w:ind w:left="720"/>
      <w:contextualSpacing/>
    </w:pPr>
  </w:style>
  <w:style w:type="table" w:styleId="Tabelacomgrade">
    <w:name w:val="Table Grid"/>
    <w:basedOn w:val="Tabelanormal"/>
    <w:uiPriority w:val="39"/>
    <w:rsid w:val="00356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F4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4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8</cp:revision>
  <cp:lastPrinted>2017-02-09T16:24:00Z</cp:lastPrinted>
  <dcterms:created xsi:type="dcterms:W3CDTF">2017-02-09T14:52:00Z</dcterms:created>
  <dcterms:modified xsi:type="dcterms:W3CDTF">2018-07-11T12:34:00Z</dcterms:modified>
</cp:coreProperties>
</file>