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C3E3B" w14:textId="77777777" w:rsidR="00AC0E35" w:rsidRDefault="00AC0E35">
      <w:pPr>
        <w:pStyle w:val="BodyText"/>
        <w:spacing w:before="11"/>
        <w:rPr>
          <w:rFonts w:ascii="Times New Roman"/>
          <w:sz w:val="18"/>
        </w:rPr>
      </w:pPr>
    </w:p>
    <w:p w14:paraId="13DC40F1" w14:textId="77777777" w:rsidR="00AC0E35" w:rsidRDefault="00B3456B">
      <w:pPr>
        <w:spacing w:before="93"/>
        <w:ind w:left="2527" w:right="2931" w:firstLine="2"/>
        <w:jc w:val="center"/>
        <w:rPr>
          <w:b/>
          <w:sz w:val="20"/>
        </w:rPr>
      </w:pPr>
      <w:r>
        <w:rPr>
          <w:noProof/>
          <w:lang w:bidi="ar-SA"/>
        </w:rPr>
        <w:drawing>
          <wp:anchor distT="0" distB="0" distL="0" distR="0" simplePos="0" relativeHeight="1024" behindDoc="0" locked="0" layoutInCell="1" allowOverlap="1" wp14:anchorId="7E488BF3" wp14:editId="402DE702">
            <wp:simplePos x="0" y="0"/>
            <wp:positionH relativeFrom="page">
              <wp:posOffset>909827</wp:posOffset>
            </wp:positionH>
            <wp:positionV relativeFrom="paragraph">
              <wp:posOffset>-143384</wp:posOffset>
            </wp:positionV>
            <wp:extent cx="685800" cy="7620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1048" behindDoc="0" locked="0" layoutInCell="1" allowOverlap="1" wp14:anchorId="3C0409C6" wp14:editId="01F7C6CD">
            <wp:simplePos x="0" y="0"/>
            <wp:positionH relativeFrom="page">
              <wp:posOffset>6134100</wp:posOffset>
            </wp:positionH>
            <wp:positionV relativeFrom="paragraph">
              <wp:posOffset>37971</wp:posOffset>
            </wp:positionV>
            <wp:extent cx="990600" cy="546212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4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Universidade Federal do Rio Grande do Sul Instituto de Ciências e Tecnologia de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Alimentos</w:t>
      </w:r>
    </w:p>
    <w:p w14:paraId="03B4196C" w14:textId="77777777" w:rsidR="00AC0E35" w:rsidRDefault="00B3456B">
      <w:pPr>
        <w:spacing w:before="1"/>
        <w:ind w:left="1550" w:right="1951"/>
        <w:jc w:val="center"/>
        <w:rPr>
          <w:b/>
          <w:sz w:val="20"/>
        </w:rPr>
      </w:pPr>
      <w:r>
        <w:rPr>
          <w:b/>
          <w:sz w:val="20"/>
        </w:rPr>
        <w:t>Programa de Pós-Graduação em Ciência e Tecnologia de Alimentos</w:t>
      </w:r>
    </w:p>
    <w:p w14:paraId="2F3FFCBB" w14:textId="77777777" w:rsidR="00AC0E35" w:rsidRDefault="00AC0E35">
      <w:pPr>
        <w:pStyle w:val="BodyText"/>
        <w:rPr>
          <w:b/>
        </w:rPr>
      </w:pPr>
    </w:p>
    <w:p w14:paraId="44CF6A20" w14:textId="77777777" w:rsidR="00AC0E35" w:rsidRDefault="00AC0E35">
      <w:pPr>
        <w:pStyle w:val="BodyText"/>
        <w:rPr>
          <w:b/>
        </w:rPr>
      </w:pPr>
    </w:p>
    <w:p w14:paraId="64271F72" w14:textId="77777777" w:rsidR="00AC0E35" w:rsidRDefault="00AC0E35">
      <w:pPr>
        <w:pStyle w:val="BodyText"/>
        <w:rPr>
          <w:b/>
        </w:rPr>
      </w:pPr>
    </w:p>
    <w:p w14:paraId="4BEE3FBD" w14:textId="77777777" w:rsidR="00AC0E35" w:rsidRDefault="00AC0E35">
      <w:pPr>
        <w:pStyle w:val="BodyText"/>
        <w:spacing w:before="1"/>
        <w:rPr>
          <w:b/>
          <w:sz w:val="30"/>
        </w:rPr>
      </w:pPr>
    </w:p>
    <w:p w14:paraId="0E102203" w14:textId="77777777" w:rsidR="00AC0E35" w:rsidRDefault="00B3456B">
      <w:pPr>
        <w:ind w:left="1550" w:right="1950"/>
        <w:jc w:val="center"/>
        <w:rPr>
          <w:b/>
          <w:sz w:val="24"/>
        </w:rPr>
      </w:pPr>
      <w:r>
        <w:rPr>
          <w:b/>
          <w:sz w:val="24"/>
        </w:rPr>
        <w:t>PLANO DE ATIVIDADES ESTÁGIO DOCENTE</w:t>
      </w:r>
    </w:p>
    <w:p w14:paraId="1BF5733B" w14:textId="77777777" w:rsidR="00AC0E35" w:rsidRDefault="00AC0E35">
      <w:pPr>
        <w:pStyle w:val="BodyText"/>
        <w:rPr>
          <w:b/>
          <w:sz w:val="26"/>
        </w:rPr>
      </w:pPr>
    </w:p>
    <w:p w14:paraId="3252635E" w14:textId="77777777" w:rsidR="00AC0E35" w:rsidRDefault="00AC0E35">
      <w:pPr>
        <w:pStyle w:val="BodyText"/>
        <w:rPr>
          <w:b/>
        </w:rPr>
      </w:pPr>
    </w:p>
    <w:p w14:paraId="1DBAEB30" w14:textId="77777777" w:rsidR="00AC0E35" w:rsidRDefault="00B3456B">
      <w:pPr>
        <w:pStyle w:val="Heading1"/>
        <w:numPr>
          <w:ilvl w:val="0"/>
          <w:numId w:val="2"/>
        </w:numPr>
        <w:tabs>
          <w:tab w:val="left" w:pos="368"/>
        </w:tabs>
        <w:ind w:hanging="247"/>
      </w:pPr>
      <w:r>
        <w:t>Dados de</w:t>
      </w:r>
      <w:r>
        <w:rPr>
          <w:spacing w:val="-6"/>
        </w:rPr>
        <w:t xml:space="preserve"> </w:t>
      </w:r>
      <w:r>
        <w:t>Identificação</w:t>
      </w:r>
    </w:p>
    <w:p w14:paraId="26DD4257" w14:textId="77777777" w:rsidR="00AC0E35" w:rsidRDefault="00AC0E35">
      <w:pPr>
        <w:pStyle w:val="BodyText"/>
        <w:rPr>
          <w:b/>
          <w:sz w:val="20"/>
        </w:rPr>
      </w:pPr>
    </w:p>
    <w:p w14:paraId="1146DC66" w14:textId="77777777" w:rsidR="00AC0E35" w:rsidRDefault="00AC0E35">
      <w:pPr>
        <w:pStyle w:val="BodyText"/>
        <w:rPr>
          <w:b/>
          <w:sz w:val="16"/>
        </w:rPr>
      </w:pPr>
    </w:p>
    <w:p w14:paraId="6681F1E5" w14:textId="77777777" w:rsidR="00AC0E35" w:rsidRDefault="00FB74D1">
      <w:pPr>
        <w:pStyle w:val="BodyText"/>
        <w:spacing w:before="94"/>
        <w:ind w:left="120"/>
      </w:pPr>
      <w:r>
        <w:t>Aluno</w:t>
      </w:r>
      <w:r w:rsidR="00B3456B">
        <w:t xml:space="preserve"> PPGCTA: </w:t>
      </w:r>
      <w:r>
        <w:t>XXXXXXXXXXXXXXXX</w:t>
      </w:r>
    </w:p>
    <w:p w14:paraId="2229CAEA" w14:textId="77777777" w:rsidR="00AC0E35" w:rsidRDefault="00B3456B">
      <w:pPr>
        <w:pStyle w:val="BodyText"/>
        <w:spacing w:before="129"/>
        <w:ind w:left="120"/>
      </w:pPr>
      <w:r>
        <w:t>Disciplina: ENG07065/EQP0017 - TÓPICOS ESPECIAIS EM BIOTECNOLOGIA INDUSTRIAL</w:t>
      </w:r>
    </w:p>
    <w:p w14:paraId="385A3BFD" w14:textId="77777777" w:rsidR="00AC0E35" w:rsidRDefault="00B3456B">
      <w:pPr>
        <w:pStyle w:val="BodyText"/>
        <w:spacing w:before="148" w:line="360" w:lineRule="auto"/>
        <w:ind w:left="120" w:right="626"/>
      </w:pPr>
      <w:r>
        <w:t xml:space="preserve">Departamento de Engenharia Química e Programa de pós graduação em Engenharia Química Professor: Dra. Daniele </w:t>
      </w:r>
      <w:proofErr w:type="spellStart"/>
      <w:r>
        <w:t>Misturini</w:t>
      </w:r>
      <w:proofErr w:type="spellEnd"/>
      <w:r>
        <w:t xml:space="preserve"> Rossi</w:t>
      </w:r>
    </w:p>
    <w:p w14:paraId="78BC2F99" w14:textId="77777777" w:rsidR="00AC0E35" w:rsidRDefault="00B3456B">
      <w:pPr>
        <w:pStyle w:val="BodyText"/>
        <w:spacing w:line="252" w:lineRule="exact"/>
        <w:ind w:left="120"/>
      </w:pPr>
      <w:r>
        <w:t>Período letivo: 2017/1</w:t>
      </w:r>
    </w:p>
    <w:p w14:paraId="667B06DA" w14:textId="77777777" w:rsidR="00AC0E35" w:rsidRDefault="00AC0E35">
      <w:pPr>
        <w:pStyle w:val="BodyText"/>
        <w:rPr>
          <w:sz w:val="24"/>
        </w:rPr>
      </w:pPr>
    </w:p>
    <w:p w14:paraId="18C2C638" w14:textId="77777777" w:rsidR="00AC0E35" w:rsidRDefault="00AC0E35">
      <w:pPr>
        <w:pStyle w:val="BodyText"/>
        <w:spacing w:before="8"/>
        <w:rPr>
          <w:sz w:val="19"/>
        </w:rPr>
      </w:pPr>
    </w:p>
    <w:p w14:paraId="033B10D7" w14:textId="77777777" w:rsidR="00AC0E35" w:rsidRDefault="00B3456B">
      <w:pPr>
        <w:pStyle w:val="Heading1"/>
        <w:numPr>
          <w:ilvl w:val="0"/>
          <w:numId w:val="2"/>
        </w:numPr>
        <w:tabs>
          <w:tab w:val="left" w:pos="368"/>
        </w:tabs>
        <w:ind w:hanging="247"/>
      </w:pPr>
      <w:r>
        <w:t>Carga</w:t>
      </w:r>
      <w:r>
        <w:rPr>
          <w:spacing w:val="-3"/>
        </w:rPr>
        <w:t xml:space="preserve"> </w:t>
      </w:r>
      <w:r>
        <w:t>Horária</w:t>
      </w:r>
    </w:p>
    <w:p w14:paraId="0C01A7F4" w14:textId="77777777" w:rsidR="00AC0E35" w:rsidRDefault="00AC0E35">
      <w:pPr>
        <w:pStyle w:val="BodyText"/>
        <w:rPr>
          <w:b/>
          <w:sz w:val="24"/>
        </w:rPr>
      </w:pPr>
    </w:p>
    <w:p w14:paraId="3694F6B0" w14:textId="77777777" w:rsidR="00AC0E35" w:rsidRDefault="00AC0E35">
      <w:pPr>
        <w:pStyle w:val="BodyText"/>
        <w:spacing w:before="4"/>
        <w:rPr>
          <w:b/>
          <w:sz w:val="20"/>
        </w:rPr>
      </w:pPr>
    </w:p>
    <w:p w14:paraId="0BC88D81" w14:textId="77777777" w:rsidR="00AC0E35" w:rsidRDefault="00B3456B">
      <w:pPr>
        <w:pStyle w:val="BodyText"/>
        <w:spacing w:before="1"/>
        <w:ind w:left="120"/>
      </w:pPr>
      <w:r>
        <w:t>N° de créditos estágio docente: 02</w:t>
      </w:r>
    </w:p>
    <w:p w14:paraId="27E954AC" w14:textId="77777777" w:rsidR="00AC0E35" w:rsidRDefault="00B3456B">
      <w:pPr>
        <w:pStyle w:val="BodyText"/>
        <w:spacing w:before="126" w:line="360" w:lineRule="auto"/>
        <w:ind w:left="120" w:right="1677"/>
      </w:pPr>
      <w:r>
        <w:t>Duração: 24 horas aula – 8 horas em sala de aula; 16 horas de preparação de aula. N° de créditos da disciplina: 03</w:t>
      </w:r>
    </w:p>
    <w:p w14:paraId="3D6216E9" w14:textId="77777777" w:rsidR="00AC0E35" w:rsidRDefault="00AC0E35">
      <w:pPr>
        <w:pStyle w:val="BodyText"/>
        <w:spacing w:before="8"/>
        <w:rPr>
          <w:sz w:val="32"/>
        </w:rPr>
      </w:pPr>
    </w:p>
    <w:p w14:paraId="7715CCF8" w14:textId="77777777" w:rsidR="00AC0E35" w:rsidRDefault="00B3456B">
      <w:pPr>
        <w:pStyle w:val="Heading1"/>
        <w:numPr>
          <w:ilvl w:val="0"/>
          <w:numId w:val="2"/>
        </w:numPr>
        <w:tabs>
          <w:tab w:val="left" w:pos="366"/>
        </w:tabs>
        <w:ind w:left="365" w:hanging="245"/>
      </w:pPr>
      <w:r>
        <w:t>Objetivos da</w:t>
      </w:r>
      <w:r>
        <w:rPr>
          <w:spacing w:val="-6"/>
        </w:rPr>
        <w:t xml:space="preserve"> </w:t>
      </w:r>
      <w:r>
        <w:t>Disciplina</w:t>
      </w:r>
    </w:p>
    <w:p w14:paraId="1A654E9E" w14:textId="77777777" w:rsidR="00AC0E35" w:rsidRDefault="00AC0E35">
      <w:pPr>
        <w:pStyle w:val="BodyText"/>
        <w:rPr>
          <w:b/>
          <w:sz w:val="24"/>
        </w:rPr>
      </w:pPr>
    </w:p>
    <w:p w14:paraId="3B85B514" w14:textId="77777777" w:rsidR="00AC0E35" w:rsidRDefault="00AC0E35">
      <w:pPr>
        <w:pStyle w:val="BodyText"/>
        <w:spacing w:before="2"/>
        <w:rPr>
          <w:b/>
          <w:sz w:val="20"/>
        </w:rPr>
      </w:pPr>
    </w:p>
    <w:p w14:paraId="13808427" w14:textId="77777777" w:rsidR="00AC0E35" w:rsidRDefault="00B3456B">
      <w:pPr>
        <w:pStyle w:val="BodyText"/>
        <w:spacing w:line="360" w:lineRule="auto"/>
        <w:ind w:left="120" w:right="515" w:firstLine="851"/>
        <w:jc w:val="both"/>
      </w:pPr>
      <w:r>
        <w:t>Essa disciplina possui como objetivo geral estudar a aplicação dos conhecimentos em bioquímica, microbiologia geral e engenharia bioquímica na obtenção de produtos de valor econômico voltado a indústria química e alimentícia.</w:t>
      </w:r>
    </w:p>
    <w:p w14:paraId="445A955F" w14:textId="77777777" w:rsidR="00AC0E35" w:rsidRDefault="00AC0E35">
      <w:pPr>
        <w:pStyle w:val="BodyText"/>
        <w:rPr>
          <w:sz w:val="24"/>
        </w:rPr>
      </w:pPr>
    </w:p>
    <w:p w14:paraId="6221491B" w14:textId="77777777" w:rsidR="00AC0E35" w:rsidRDefault="00AC0E35">
      <w:pPr>
        <w:pStyle w:val="BodyText"/>
        <w:spacing w:before="3"/>
        <w:rPr>
          <w:sz w:val="26"/>
        </w:rPr>
      </w:pPr>
    </w:p>
    <w:p w14:paraId="31FE8AB8" w14:textId="77777777" w:rsidR="00AC0E35" w:rsidRDefault="00B3456B">
      <w:pPr>
        <w:pStyle w:val="Heading1"/>
        <w:numPr>
          <w:ilvl w:val="0"/>
          <w:numId w:val="2"/>
        </w:numPr>
        <w:tabs>
          <w:tab w:val="left" w:pos="370"/>
        </w:tabs>
        <w:ind w:left="369" w:hanging="249"/>
      </w:pPr>
      <w:r>
        <w:t>Atividades</w:t>
      </w:r>
    </w:p>
    <w:p w14:paraId="0D1C7CA1" w14:textId="77777777" w:rsidR="00AC0E35" w:rsidRDefault="00AC0E35">
      <w:pPr>
        <w:pStyle w:val="BodyText"/>
        <w:rPr>
          <w:b/>
          <w:sz w:val="24"/>
        </w:rPr>
      </w:pPr>
    </w:p>
    <w:p w14:paraId="18E5E06B" w14:textId="77777777" w:rsidR="00AC0E35" w:rsidRDefault="00AC0E35">
      <w:pPr>
        <w:pStyle w:val="BodyText"/>
        <w:spacing w:before="2"/>
        <w:rPr>
          <w:b/>
          <w:sz w:val="20"/>
        </w:rPr>
      </w:pPr>
    </w:p>
    <w:p w14:paraId="45DF17A0" w14:textId="77777777" w:rsidR="00AC0E35" w:rsidRDefault="00B3456B">
      <w:pPr>
        <w:pStyle w:val="BodyText"/>
        <w:spacing w:line="367" w:lineRule="auto"/>
        <w:ind w:left="120" w:right="512" w:firstLine="719"/>
        <w:jc w:val="both"/>
      </w:pPr>
      <w:r>
        <w:t>As atividades de estágio docente serão realizadas pela aluna na disciplina de TÓPICOS ESPECIAIS EM BIOTECNOLOGIA INDUSTRIAL, destinada aos alunos do curso de ENGENHARIA QUÍMICA. A estagiária docente atuará nas atividades relacionadas à disciplina que incluem:</w:t>
      </w:r>
    </w:p>
    <w:p w14:paraId="1A9A3C27" w14:textId="77777777" w:rsidR="00AC0E35" w:rsidRDefault="00AC0E35">
      <w:pPr>
        <w:spacing w:line="367" w:lineRule="auto"/>
        <w:jc w:val="both"/>
        <w:sectPr w:rsidR="00AC0E35">
          <w:footerReference w:type="default" r:id="rId9"/>
          <w:type w:val="continuous"/>
          <w:pgSz w:w="12240" w:h="15840"/>
          <w:pgMar w:top="1100" w:right="920" w:bottom="1180" w:left="1320" w:header="720" w:footer="984" w:gutter="0"/>
          <w:pgNumType w:start="1"/>
          <w:cols w:space="720"/>
        </w:sectPr>
      </w:pPr>
    </w:p>
    <w:p w14:paraId="2A0274A5" w14:textId="77777777" w:rsidR="00AC0E35" w:rsidRDefault="00B3456B">
      <w:pPr>
        <w:pStyle w:val="ListParagraph"/>
        <w:numPr>
          <w:ilvl w:val="1"/>
          <w:numId w:val="2"/>
        </w:numPr>
        <w:tabs>
          <w:tab w:val="left" w:pos="840"/>
          <w:tab w:val="left" w:pos="841"/>
        </w:tabs>
        <w:spacing w:before="73" w:line="352" w:lineRule="auto"/>
        <w:ind w:right="514"/>
      </w:pPr>
      <w:r>
        <w:lastRenderedPageBreak/>
        <w:t>Ministrar um tópico relacionado ao conteúdo programático da disciplina sob orientação do professor responsável pela</w:t>
      </w:r>
      <w:r>
        <w:rPr>
          <w:spacing w:val="-3"/>
        </w:rPr>
        <w:t xml:space="preserve"> </w:t>
      </w:r>
      <w:r>
        <w:t>disciplina.</w:t>
      </w:r>
    </w:p>
    <w:p w14:paraId="3B419491" w14:textId="77777777" w:rsidR="00AC0E35" w:rsidRDefault="00B3456B">
      <w:pPr>
        <w:pStyle w:val="ListParagraph"/>
        <w:numPr>
          <w:ilvl w:val="1"/>
          <w:numId w:val="2"/>
        </w:numPr>
        <w:tabs>
          <w:tab w:val="left" w:pos="840"/>
          <w:tab w:val="left" w:pos="841"/>
        </w:tabs>
        <w:spacing w:before="7" w:line="350" w:lineRule="auto"/>
        <w:ind w:right="513"/>
      </w:pPr>
      <w:r>
        <w:t xml:space="preserve">Preparar e/ou aprimorar material de apoio para entregar para os alunos relacionado </w:t>
      </w:r>
      <w:r>
        <w:rPr>
          <w:spacing w:val="3"/>
        </w:rPr>
        <w:t xml:space="preserve">ao </w:t>
      </w:r>
      <w:r>
        <w:t>tópico da disciplina.</w:t>
      </w:r>
    </w:p>
    <w:p w14:paraId="5DED421C" w14:textId="77777777" w:rsidR="00AC0E35" w:rsidRDefault="00B3456B">
      <w:pPr>
        <w:pStyle w:val="ListParagraph"/>
        <w:numPr>
          <w:ilvl w:val="1"/>
          <w:numId w:val="2"/>
        </w:numPr>
        <w:tabs>
          <w:tab w:val="left" w:pos="840"/>
          <w:tab w:val="left" w:pos="841"/>
        </w:tabs>
        <w:spacing w:before="10"/>
      </w:pPr>
      <w:r>
        <w:t>Esclarecer dúvidas dos alunos na aula</w:t>
      </w:r>
      <w:r>
        <w:rPr>
          <w:spacing w:val="-4"/>
        </w:rPr>
        <w:t xml:space="preserve"> </w:t>
      </w:r>
      <w:r>
        <w:t>teórica.</w:t>
      </w:r>
    </w:p>
    <w:p w14:paraId="720E184A" w14:textId="77777777" w:rsidR="00AC0E35" w:rsidRDefault="00B3456B">
      <w:pPr>
        <w:pStyle w:val="ListParagraph"/>
        <w:numPr>
          <w:ilvl w:val="1"/>
          <w:numId w:val="2"/>
        </w:numPr>
        <w:tabs>
          <w:tab w:val="left" w:pos="840"/>
          <w:tab w:val="left" w:pos="841"/>
        </w:tabs>
        <w:spacing w:before="127"/>
      </w:pPr>
      <w:r>
        <w:t>Transmitir conhecimento na área da disciplina aos</w:t>
      </w:r>
      <w:r>
        <w:rPr>
          <w:spacing w:val="-4"/>
        </w:rPr>
        <w:t xml:space="preserve"> </w:t>
      </w:r>
      <w:r>
        <w:t>alunos.</w:t>
      </w:r>
    </w:p>
    <w:p w14:paraId="21C6D335" w14:textId="77777777" w:rsidR="00AC0E35" w:rsidRDefault="00AC0E35">
      <w:pPr>
        <w:pStyle w:val="BodyText"/>
        <w:rPr>
          <w:sz w:val="26"/>
        </w:rPr>
      </w:pPr>
    </w:p>
    <w:p w14:paraId="63A169B3" w14:textId="77777777" w:rsidR="00AC0E35" w:rsidRDefault="00AC0E35">
      <w:pPr>
        <w:pStyle w:val="BodyText"/>
        <w:rPr>
          <w:sz w:val="26"/>
        </w:rPr>
      </w:pPr>
    </w:p>
    <w:p w14:paraId="4260E2E0" w14:textId="77777777" w:rsidR="00AC0E35" w:rsidRDefault="00AC0E35">
      <w:pPr>
        <w:pStyle w:val="BodyText"/>
        <w:spacing w:before="6"/>
        <w:rPr>
          <w:sz w:val="24"/>
        </w:rPr>
      </w:pPr>
    </w:p>
    <w:p w14:paraId="19EC85F7" w14:textId="77777777" w:rsidR="00AC0E35" w:rsidRDefault="00B3456B">
      <w:pPr>
        <w:pStyle w:val="Heading1"/>
        <w:numPr>
          <w:ilvl w:val="0"/>
          <w:numId w:val="1"/>
        </w:numPr>
        <w:tabs>
          <w:tab w:val="left" w:pos="368"/>
        </w:tabs>
        <w:ind w:hanging="247"/>
      </w:pPr>
      <w:r>
        <w:t>Ementa da</w:t>
      </w:r>
      <w:r>
        <w:rPr>
          <w:spacing w:val="-3"/>
        </w:rPr>
        <w:t xml:space="preserve"> </w:t>
      </w:r>
      <w:r>
        <w:t>disciplina</w:t>
      </w:r>
    </w:p>
    <w:p w14:paraId="21DC1F5C" w14:textId="77777777" w:rsidR="00AC0E35" w:rsidRDefault="00AC0E35">
      <w:pPr>
        <w:pStyle w:val="BodyText"/>
        <w:rPr>
          <w:b/>
          <w:sz w:val="24"/>
        </w:rPr>
      </w:pPr>
    </w:p>
    <w:p w14:paraId="14ABE2F8" w14:textId="77777777" w:rsidR="00AC0E35" w:rsidRDefault="00AC0E35">
      <w:pPr>
        <w:pStyle w:val="BodyText"/>
        <w:rPr>
          <w:b/>
          <w:sz w:val="30"/>
        </w:rPr>
      </w:pPr>
    </w:p>
    <w:p w14:paraId="212EEFB4" w14:textId="77777777" w:rsidR="00AC0E35" w:rsidRDefault="00B3456B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</w:pPr>
      <w:r>
        <w:t>Introdução geral e noções básicas de bioquímica</w:t>
      </w:r>
      <w:r>
        <w:rPr>
          <w:spacing w:val="-8"/>
        </w:rPr>
        <w:t xml:space="preserve"> </w:t>
      </w:r>
      <w:r>
        <w:t>geral.</w:t>
      </w:r>
    </w:p>
    <w:p w14:paraId="20AE9B4B" w14:textId="77777777" w:rsidR="00AC0E35" w:rsidRDefault="00AC0E35">
      <w:pPr>
        <w:pStyle w:val="BodyText"/>
        <w:spacing w:before="5"/>
        <w:rPr>
          <w:sz w:val="20"/>
        </w:rPr>
      </w:pPr>
    </w:p>
    <w:p w14:paraId="658849FC" w14:textId="77777777" w:rsidR="00AC0E35" w:rsidRDefault="00B3456B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</w:pPr>
      <w:r>
        <w:t>Biologia molecular e microrganismos</w:t>
      </w:r>
      <w:r>
        <w:rPr>
          <w:spacing w:val="-6"/>
        </w:rPr>
        <w:t xml:space="preserve"> </w:t>
      </w:r>
      <w:r>
        <w:t>recombinantes.</w:t>
      </w:r>
    </w:p>
    <w:p w14:paraId="388B3C29" w14:textId="77777777" w:rsidR="00AC0E35" w:rsidRDefault="00AC0E35">
      <w:pPr>
        <w:pStyle w:val="BodyText"/>
        <w:spacing w:before="7"/>
        <w:rPr>
          <w:sz w:val="20"/>
        </w:rPr>
      </w:pPr>
    </w:p>
    <w:p w14:paraId="508FD526" w14:textId="77777777" w:rsidR="00AC0E35" w:rsidRDefault="00B3456B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</w:pPr>
      <w:r>
        <w:t>Produção de ácidos orgânicos e</w:t>
      </w:r>
      <w:r>
        <w:rPr>
          <w:spacing w:val="-1"/>
        </w:rPr>
        <w:t xml:space="preserve"> </w:t>
      </w:r>
      <w:r>
        <w:t>solventes.</w:t>
      </w:r>
    </w:p>
    <w:p w14:paraId="38F0EDFE" w14:textId="77777777" w:rsidR="00AC0E35" w:rsidRDefault="00AC0E35">
      <w:pPr>
        <w:pStyle w:val="BodyText"/>
        <w:spacing w:before="6"/>
        <w:rPr>
          <w:sz w:val="20"/>
        </w:rPr>
      </w:pPr>
    </w:p>
    <w:p w14:paraId="0DE7054A" w14:textId="77777777" w:rsidR="00AC0E35" w:rsidRDefault="00B3456B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  <w:spacing w:before="1"/>
      </w:pPr>
      <w:r>
        <w:t>Produção de vacinas e</w:t>
      </w:r>
      <w:r>
        <w:rPr>
          <w:spacing w:val="-5"/>
        </w:rPr>
        <w:t xml:space="preserve"> </w:t>
      </w:r>
      <w:r>
        <w:t>antibióticos.</w:t>
      </w:r>
    </w:p>
    <w:p w14:paraId="72C29D74" w14:textId="77777777" w:rsidR="00AC0E35" w:rsidRDefault="00AC0E35">
      <w:pPr>
        <w:pStyle w:val="BodyText"/>
        <w:spacing w:before="6"/>
        <w:rPr>
          <w:sz w:val="20"/>
        </w:rPr>
      </w:pPr>
    </w:p>
    <w:p w14:paraId="2F1F6679" w14:textId="77777777" w:rsidR="00AC0E35" w:rsidRDefault="00B3456B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</w:pPr>
      <w:r>
        <w:t>Produção de enzimas</w:t>
      </w:r>
      <w:r>
        <w:rPr>
          <w:spacing w:val="-7"/>
        </w:rPr>
        <w:t xml:space="preserve"> </w:t>
      </w:r>
      <w:r>
        <w:t>microbianas.</w:t>
      </w:r>
    </w:p>
    <w:p w14:paraId="62AB0932" w14:textId="77777777" w:rsidR="00AC0E35" w:rsidRDefault="00AC0E35">
      <w:pPr>
        <w:pStyle w:val="BodyText"/>
        <w:spacing w:before="5"/>
        <w:rPr>
          <w:sz w:val="20"/>
        </w:rPr>
      </w:pPr>
    </w:p>
    <w:p w14:paraId="568CA9D1" w14:textId="77777777" w:rsidR="00AC0E35" w:rsidRDefault="00B3456B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</w:pPr>
      <w:r>
        <w:t>Produção de vitaminas e</w:t>
      </w:r>
      <w:r>
        <w:rPr>
          <w:spacing w:val="-5"/>
        </w:rPr>
        <w:t xml:space="preserve"> </w:t>
      </w:r>
      <w:r>
        <w:t>aminoácidos.</w:t>
      </w:r>
    </w:p>
    <w:p w14:paraId="6D5B8AEB" w14:textId="77777777" w:rsidR="00AC0E35" w:rsidRDefault="00AC0E35">
      <w:pPr>
        <w:pStyle w:val="BodyText"/>
        <w:spacing w:before="7"/>
        <w:rPr>
          <w:sz w:val="20"/>
        </w:rPr>
      </w:pPr>
    </w:p>
    <w:p w14:paraId="6BED4AF6" w14:textId="77777777" w:rsidR="00AC0E35" w:rsidRDefault="00B3456B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</w:pPr>
      <w:r>
        <w:t>Aplicações da biotecnologia na indústria de papel e</w:t>
      </w:r>
      <w:r>
        <w:rPr>
          <w:spacing w:val="-6"/>
        </w:rPr>
        <w:t xml:space="preserve"> </w:t>
      </w:r>
      <w:r>
        <w:t>celulose.</w:t>
      </w:r>
    </w:p>
    <w:p w14:paraId="0961A74C" w14:textId="77777777" w:rsidR="00AC0E35" w:rsidRDefault="00AC0E35">
      <w:pPr>
        <w:pStyle w:val="BodyText"/>
        <w:spacing w:before="7"/>
        <w:rPr>
          <w:sz w:val="20"/>
        </w:rPr>
      </w:pPr>
    </w:p>
    <w:p w14:paraId="025BBFB1" w14:textId="77777777" w:rsidR="00AC0E35" w:rsidRDefault="00B3456B">
      <w:pPr>
        <w:pStyle w:val="ListParagraph"/>
        <w:numPr>
          <w:ilvl w:val="1"/>
          <w:numId w:val="1"/>
        </w:numPr>
        <w:tabs>
          <w:tab w:val="left" w:pos="840"/>
          <w:tab w:val="left" w:pos="841"/>
        </w:tabs>
      </w:pPr>
      <w:r>
        <w:t>Produção de produtos biotecnológicos voltados à indústria de</w:t>
      </w:r>
      <w:r>
        <w:rPr>
          <w:spacing w:val="-10"/>
        </w:rPr>
        <w:t xml:space="preserve"> </w:t>
      </w:r>
      <w:r>
        <w:t>alimentos.</w:t>
      </w:r>
    </w:p>
    <w:p w14:paraId="14D59BCE" w14:textId="77777777" w:rsidR="00AC0E35" w:rsidRDefault="00B3456B">
      <w:pPr>
        <w:pStyle w:val="Heading1"/>
        <w:spacing w:before="218" w:line="760" w:lineRule="atLeast"/>
        <w:ind w:left="120" w:right="8074" w:firstLine="0"/>
      </w:pPr>
      <w:r>
        <w:t>6 . Bibliografia Básica Essencial</w:t>
      </w:r>
    </w:p>
    <w:p w14:paraId="61C6F1A6" w14:textId="77777777" w:rsidR="00AC0E35" w:rsidRPr="00FB74D1" w:rsidRDefault="00B3456B">
      <w:pPr>
        <w:pStyle w:val="BodyText"/>
        <w:spacing w:before="127" w:line="362" w:lineRule="auto"/>
        <w:ind w:left="120" w:right="995"/>
        <w:rPr>
          <w:lang w:val="en-US"/>
        </w:rPr>
      </w:pPr>
      <w:r>
        <w:t xml:space="preserve">AQUARONE, E. Biotecnologia Industrial: Processos Fermentativos e enzimáticos. </w:t>
      </w:r>
      <w:proofErr w:type="spellStart"/>
      <w:r w:rsidRPr="00FB74D1">
        <w:rPr>
          <w:lang w:val="en-US"/>
        </w:rPr>
        <w:t>Blücher</w:t>
      </w:r>
      <w:proofErr w:type="spellEnd"/>
      <w:r w:rsidRPr="00FB74D1">
        <w:rPr>
          <w:lang w:val="en-US"/>
        </w:rPr>
        <w:t>, 2001. ISBN 9788521202806.</w:t>
      </w:r>
    </w:p>
    <w:p w14:paraId="2831468C" w14:textId="77777777" w:rsidR="00AC0E35" w:rsidRPr="00FB74D1" w:rsidRDefault="00AC0E35">
      <w:pPr>
        <w:pStyle w:val="BodyText"/>
        <w:spacing w:before="6"/>
        <w:rPr>
          <w:sz w:val="32"/>
          <w:lang w:val="en-US"/>
        </w:rPr>
      </w:pPr>
    </w:p>
    <w:p w14:paraId="056C2927" w14:textId="77777777" w:rsidR="00AC0E35" w:rsidRPr="00FB74D1" w:rsidRDefault="00B3456B">
      <w:pPr>
        <w:pStyle w:val="Heading1"/>
        <w:ind w:left="120" w:firstLine="0"/>
        <w:rPr>
          <w:lang w:val="en-US"/>
        </w:rPr>
      </w:pPr>
      <w:proofErr w:type="spellStart"/>
      <w:r w:rsidRPr="00FB74D1">
        <w:rPr>
          <w:lang w:val="en-US"/>
        </w:rPr>
        <w:t>Básica</w:t>
      </w:r>
      <w:proofErr w:type="spellEnd"/>
    </w:p>
    <w:p w14:paraId="21736ACD" w14:textId="77777777" w:rsidR="00AC0E35" w:rsidRDefault="00B3456B">
      <w:pPr>
        <w:pStyle w:val="BodyText"/>
        <w:spacing w:before="129" w:line="360" w:lineRule="auto"/>
        <w:ind w:left="120" w:right="1141"/>
      </w:pPr>
      <w:r w:rsidRPr="00FB74D1">
        <w:rPr>
          <w:lang w:val="en-US"/>
        </w:rPr>
        <w:t>BAILEY, J. E., Biochemical Engineering Fundamentals. USA: McGraw-</w:t>
      </w:r>
      <w:proofErr w:type="spellStart"/>
      <w:r w:rsidRPr="00FB74D1">
        <w:rPr>
          <w:lang w:val="en-US"/>
        </w:rPr>
        <w:t>HillInt</w:t>
      </w:r>
      <w:proofErr w:type="spellEnd"/>
      <w:r w:rsidRPr="00FB74D1">
        <w:rPr>
          <w:lang w:val="en-US"/>
        </w:rPr>
        <w:t xml:space="preserve">, 1986. </w:t>
      </w:r>
      <w:r>
        <w:t>ISBN 0070032122 9780070032125 0070666016 9780070666016).</w:t>
      </w:r>
    </w:p>
    <w:p w14:paraId="63D505B3" w14:textId="77777777" w:rsidR="00AC0E35" w:rsidRDefault="00B3456B">
      <w:pPr>
        <w:pStyle w:val="BodyText"/>
        <w:spacing w:line="360" w:lineRule="auto"/>
        <w:ind w:left="120" w:right="849"/>
      </w:pPr>
      <w:r>
        <w:t xml:space="preserve">BORZANI, W.; SCHIMIDELL W.; LIMA, U., A.; AQUARONE, E. Biotecnologia Industrial. São Paulo: Edgard </w:t>
      </w:r>
      <w:proofErr w:type="spellStart"/>
      <w:r>
        <w:t>Blücher</w:t>
      </w:r>
      <w:proofErr w:type="spellEnd"/>
      <w:r>
        <w:t>, 2001. ISBN 9788521202783.</w:t>
      </w:r>
    </w:p>
    <w:sectPr w:rsidR="00AC0E35">
      <w:pgSz w:w="12240" w:h="15840"/>
      <w:pgMar w:top="1340" w:right="920" w:bottom="1180" w:left="1320" w:header="0" w:footer="9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ADDF9" w14:textId="77777777" w:rsidR="00975CA2" w:rsidRDefault="00975CA2">
      <w:r>
        <w:separator/>
      </w:r>
    </w:p>
  </w:endnote>
  <w:endnote w:type="continuationSeparator" w:id="0">
    <w:p w14:paraId="59B674B5" w14:textId="77777777" w:rsidR="00975CA2" w:rsidRDefault="0097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F28D5" w14:textId="77777777" w:rsidR="00AC0E35" w:rsidRDefault="0021151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761D2E" wp14:editId="584A2B00">
              <wp:simplePos x="0" y="0"/>
              <wp:positionH relativeFrom="page">
                <wp:posOffset>6762115</wp:posOffset>
              </wp:positionH>
              <wp:positionV relativeFrom="page">
                <wp:posOffset>9293860</wp:posOffset>
              </wp:positionV>
              <wp:extent cx="1219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608F2B" w14:textId="77777777" w:rsidR="00AC0E35" w:rsidRDefault="00B3456B">
                          <w:pPr>
                            <w:pStyle w:val="BodyText"/>
                            <w:spacing w:line="232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w w:val="9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74D1">
                            <w:rPr>
                              <w:noProof/>
                              <w:w w:val="9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761D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45pt;margin-top:731.8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rLxN2AEAAJ4DAAAOAAAAZHJzL2Uyb0RvYy54bWysU9tu1DAQfUfiHyy/s9kEtUC02QqoipDK&#13;&#10;RWr5AMexNxaxx4y9myxfz9jZbAt9q3ixJjPHx+fMTDZXkx3YQWEw4BpertacKSehM27X8B/3N6/e&#13;&#10;chaicJ0YwKmGH1XgV9uXLzajr1UFPQydQkYkLtSjb3gfo6+LIsheWRFW4JWjoga0ItIn7ooOxUjs&#13;&#10;diiq9fqyGAE7jyBVCJS9not8m/m1VjJ+0zqoyIaGk7aYT8xnm85iuxH1DoXvjTzJEM9QYYVx9OiZ&#13;&#10;6lpEwfZonlBZIxEC6LiSYAvQ2kiVPZCbcv2Pm7teeJW9UHOCP7cp/D9a+fXwHZnpGl5x5oSlEd2r&#13;&#10;KbIPMLEydWf0oSbQnSdYnChNU85Og78F+TMQpHiEmS+EhG7HL9ARn9hHyDcmjTb1iFwzoqFxHM8j&#13;&#10;SG/KxF2V7yqqSCqVlxdvXl8kEYWol8seQ/ykwLIUNBxpwplcHG5DnKELJL3l4MYMA+VFPbi/EsSZ&#13;&#10;Mll80jsrj1M7ETo5aqE7kg2EeWloySnoAX9zNtLCNDz82gtUnA2fHU0kbdcS4BK0SyCcpKsNj5zN&#13;&#10;4cc4b+Heo9n1xDx31cF7apc22cqDipNOWoLcjNPCpi17/J1RD7/V9g8AAAD//wMAUEsDBBQABgAI&#13;&#10;AAAAIQAPuQc15wAAABQBAAAPAAAAZHJzL2Rvd25yZXYueG1sTE/BTsMwDL0j8Q+RkbixZKN0Xdd0&#13;&#10;QpsmDojDBkgcsyY0FU1SJVmX/T3uCS6Wn/38/F61SaYno/Khc5bDfMaAKNs42dmWw8f7/qEAEqKw&#13;&#10;UvTOKg5XFWBT395UopTuYg9qPMaWoIgNpeCgYxxKSkOjlRFh5gZlcfftvBERoW+p9OKC4qanC8Zy&#13;&#10;akRn8YMWg9pq1fwcz4bD53bYv6YvLd7GJ/myWywPV98kzu/v0m6N5XkNJKoU/y5gyoD+oUZjJ3e2&#13;&#10;MpAeMcuzFXKxy/LHHMjEYUU2B3KaZsVqCbSu6P8w9S8AAAD//wMAUEsBAi0AFAAGAAgAAAAhALaD&#13;&#10;OJL+AAAA4QEAABMAAAAAAAAAAAAAAAAAAAAAAFtDb250ZW50X1R5cGVzXS54bWxQSwECLQAUAAYA&#13;&#10;CAAAACEAOP0h/9YAAACUAQAACwAAAAAAAAAAAAAAAAAvAQAAX3JlbHMvLnJlbHNQSwECLQAUAAYA&#13;&#10;CAAAACEAnay8TdgBAACeAwAADgAAAAAAAAAAAAAAAAAuAgAAZHJzL2Uyb0RvYy54bWxQSwECLQAU&#13;&#10;AAYACAAAACEAD7kHNecAAAAUAQAADwAAAAAAAAAAAAAAAAAyBAAAZHJzL2Rvd25yZXYueG1sUEsF&#13;&#10;BgAAAAAEAAQA8wAAAEYFAAAAAA==&#13;&#10;" filled="f" stroked="f">
              <v:path arrowok="t"/>
              <v:textbox inset="0,0,0,0">
                <w:txbxContent>
                  <w:p w14:paraId="30608F2B" w14:textId="77777777" w:rsidR="00AC0E35" w:rsidRDefault="00B3456B">
                    <w:pPr>
                      <w:pStyle w:val="BodyText"/>
                      <w:spacing w:line="232" w:lineRule="exact"/>
                      <w:ind w:left="40"/>
                    </w:pPr>
                    <w:r>
                      <w:fldChar w:fldCharType="begin"/>
                    </w:r>
                    <w:r>
                      <w:rPr>
                        <w:w w:val="9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74D1">
                      <w:rPr>
                        <w:noProof/>
                        <w:w w:val="91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0CF56" w14:textId="77777777" w:rsidR="00975CA2" w:rsidRDefault="00975CA2">
      <w:r>
        <w:separator/>
      </w:r>
    </w:p>
  </w:footnote>
  <w:footnote w:type="continuationSeparator" w:id="0">
    <w:p w14:paraId="3DF02946" w14:textId="77777777" w:rsidR="00975CA2" w:rsidRDefault="00975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B142C"/>
    <w:multiLevelType w:val="hybridMultilevel"/>
    <w:tmpl w:val="FBAA5ACC"/>
    <w:lvl w:ilvl="0" w:tplc="9E1AFD84">
      <w:start w:val="4"/>
      <w:numFmt w:val="decimal"/>
      <w:lvlText w:val="%1."/>
      <w:lvlJc w:val="left"/>
      <w:pPr>
        <w:ind w:left="367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 w:tplc="3B90726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pt-BR" w:eastAsia="pt-BR" w:bidi="pt-BR"/>
      </w:rPr>
    </w:lvl>
    <w:lvl w:ilvl="2" w:tplc="F4DEB2DC">
      <w:numFmt w:val="bullet"/>
      <w:lvlText w:val="•"/>
      <w:lvlJc w:val="left"/>
      <w:pPr>
        <w:ind w:left="1857" w:hanging="360"/>
      </w:pPr>
      <w:rPr>
        <w:rFonts w:hint="default"/>
        <w:lang w:val="pt-BR" w:eastAsia="pt-BR" w:bidi="pt-BR"/>
      </w:rPr>
    </w:lvl>
    <w:lvl w:ilvl="3" w:tplc="22C8D666">
      <w:numFmt w:val="bullet"/>
      <w:lvlText w:val="•"/>
      <w:lvlJc w:val="left"/>
      <w:pPr>
        <w:ind w:left="2875" w:hanging="360"/>
      </w:pPr>
      <w:rPr>
        <w:rFonts w:hint="default"/>
        <w:lang w:val="pt-BR" w:eastAsia="pt-BR" w:bidi="pt-BR"/>
      </w:rPr>
    </w:lvl>
    <w:lvl w:ilvl="4" w:tplc="C88C3200">
      <w:numFmt w:val="bullet"/>
      <w:lvlText w:val="•"/>
      <w:lvlJc w:val="left"/>
      <w:pPr>
        <w:ind w:left="3893" w:hanging="360"/>
      </w:pPr>
      <w:rPr>
        <w:rFonts w:hint="default"/>
        <w:lang w:val="pt-BR" w:eastAsia="pt-BR" w:bidi="pt-BR"/>
      </w:rPr>
    </w:lvl>
    <w:lvl w:ilvl="5" w:tplc="B872A674">
      <w:numFmt w:val="bullet"/>
      <w:lvlText w:val="•"/>
      <w:lvlJc w:val="left"/>
      <w:pPr>
        <w:ind w:left="4911" w:hanging="360"/>
      </w:pPr>
      <w:rPr>
        <w:rFonts w:hint="default"/>
        <w:lang w:val="pt-BR" w:eastAsia="pt-BR" w:bidi="pt-BR"/>
      </w:rPr>
    </w:lvl>
    <w:lvl w:ilvl="6" w:tplc="31FCD818">
      <w:numFmt w:val="bullet"/>
      <w:lvlText w:val="•"/>
      <w:lvlJc w:val="left"/>
      <w:pPr>
        <w:ind w:left="5928" w:hanging="360"/>
      </w:pPr>
      <w:rPr>
        <w:rFonts w:hint="default"/>
        <w:lang w:val="pt-BR" w:eastAsia="pt-BR" w:bidi="pt-BR"/>
      </w:rPr>
    </w:lvl>
    <w:lvl w:ilvl="7" w:tplc="AC245EFC">
      <w:numFmt w:val="bullet"/>
      <w:lvlText w:val="•"/>
      <w:lvlJc w:val="left"/>
      <w:pPr>
        <w:ind w:left="6946" w:hanging="360"/>
      </w:pPr>
      <w:rPr>
        <w:rFonts w:hint="default"/>
        <w:lang w:val="pt-BR" w:eastAsia="pt-BR" w:bidi="pt-BR"/>
      </w:rPr>
    </w:lvl>
    <w:lvl w:ilvl="8" w:tplc="67B4DD26">
      <w:numFmt w:val="bullet"/>
      <w:lvlText w:val="•"/>
      <w:lvlJc w:val="left"/>
      <w:pPr>
        <w:ind w:left="7964" w:hanging="360"/>
      </w:pPr>
      <w:rPr>
        <w:rFonts w:hint="default"/>
        <w:lang w:val="pt-BR" w:eastAsia="pt-BR" w:bidi="pt-BR"/>
      </w:rPr>
    </w:lvl>
  </w:abstractNum>
  <w:abstractNum w:abstractNumId="1" w15:restartNumberingAfterBreak="0">
    <w:nsid w:val="4D853397"/>
    <w:multiLevelType w:val="hybridMultilevel"/>
    <w:tmpl w:val="B5E6CFA0"/>
    <w:lvl w:ilvl="0" w:tplc="DA88462E">
      <w:start w:val="1"/>
      <w:numFmt w:val="decimal"/>
      <w:lvlText w:val="%1."/>
      <w:lvlJc w:val="left"/>
      <w:pPr>
        <w:ind w:left="367" w:hanging="248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1" w:tplc="AFD86514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pt-BR" w:eastAsia="pt-BR" w:bidi="pt-BR"/>
      </w:rPr>
    </w:lvl>
    <w:lvl w:ilvl="2" w:tplc="3F18D6B2">
      <w:numFmt w:val="bullet"/>
      <w:lvlText w:val="•"/>
      <w:lvlJc w:val="left"/>
      <w:pPr>
        <w:ind w:left="1857" w:hanging="360"/>
      </w:pPr>
      <w:rPr>
        <w:rFonts w:hint="default"/>
        <w:lang w:val="pt-BR" w:eastAsia="pt-BR" w:bidi="pt-BR"/>
      </w:rPr>
    </w:lvl>
    <w:lvl w:ilvl="3" w:tplc="0C824FC8">
      <w:numFmt w:val="bullet"/>
      <w:lvlText w:val="•"/>
      <w:lvlJc w:val="left"/>
      <w:pPr>
        <w:ind w:left="2875" w:hanging="360"/>
      </w:pPr>
      <w:rPr>
        <w:rFonts w:hint="default"/>
        <w:lang w:val="pt-BR" w:eastAsia="pt-BR" w:bidi="pt-BR"/>
      </w:rPr>
    </w:lvl>
    <w:lvl w:ilvl="4" w:tplc="01BCEBAE">
      <w:numFmt w:val="bullet"/>
      <w:lvlText w:val="•"/>
      <w:lvlJc w:val="left"/>
      <w:pPr>
        <w:ind w:left="3893" w:hanging="360"/>
      </w:pPr>
      <w:rPr>
        <w:rFonts w:hint="default"/>
        <w:lang w:val="pt-BR" w:eastAsia="pt-BR" w:bidi="pt-BR"/>
      </w:rPr>
    </w:lvl>
    <w:lvl w:ilvl="5" w:tplc="2E04A548">
      <w:numFmt w:val="bullet"/>
      <w:lvlText w:val="•"/>
      <w:lvlJc w:val="left"/>
      <w:pPr>
        <w:ind w:left="4911" w:hanging="360"/>
      </w:pPr>
      <w:rPr>
        <w:rFonts w:hint="default"/>
        <w:lang w:val="pt-BR" w:eastAsia="pt-BR" w:bidi="pt-BR"/>
      </w:rPr>
    </w:lvl>
    <w:lvl w:ilvl="6" w:tplc="6EB6AD92">
      <w:numFmt w:val="bullet"/>
      <w:lvlText w:val="•"/>
      <w:lvlJc w:val="left"/>
      <w:pPr>
        <w:ind w:left="5928" w:hanging="360"/>
      </w:pPr>
      <w:rPr>
        <w:rFonts w:hint="default"/>
        <w:lang w:val="pt-BR" w:eastAsia="pt-BR" w:bidi="pt-BR"/>
      </w:rPr>
    </w:lvl>
    <w:lvl w:ilvl="7" w:tplc="460ED3B8">
      <w:numFmt w:val="bullet"/>
      <w:lvlText w:val="•"/>
      <w:lvlJc w:val="left"/>
      <w:pPr>
        <w:ind w:left="6946" w:hanging="360"/>
      </w:pPr>
      <w:rPr>
        <w:rFonts w:hint="default"/>
        <w:lang w:val="pt-BR" w:eastAsia="pt-BR" w:bidi="pt-BR"/>
      </w:rPr>
    </w:lvl>
    <w:lvl w:ilvl="8" w:tplc="B9A0ACF0">
      <w:numFmt w:val="bullet"/>
      <w:lvlText w:val="•"/>
      <w:lvlJc w:val="left"/>
      <w:pPr>
        <w:ind w:left="7964" w:hanging="360"/>
      </w:pPr>
      <w:rPr>
        <w:rFonts w:hint="default"/>
        <w:lang w:val="pt-BR" w:eastAsia="pt-BR" w:bidi="pt-BR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35"/>
    <w:rsid w:val="00211517"/>
    <w:rsid w:val="00975CA2"/>
    <w:rsid w:val="00AC0E35"/>
    <w:rsid w:val="00B3456B"/>
    <w:rsid w:val="00FB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02B2F"/>
  <w15:docId w15:val="{569A92AE-A149-4A72-A7B9-630EE264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Heading1">
    <w:name w:val="heading 1"/>
    <w:basedOn w:val="Normal"/>
    <w:uiPriority w:val="1"/>
    <w:qFormat/>
    <w:pPr>
      <w:ind w:left="367" w:hanging="24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creator>Patricia</dc:creator>
  <cp:lastModifiedBy>Giovana Mercali</cp:lastModifiedBy>
  <cp:revision>2</cp:revision>
  <dcterms:created xsi:type="dcterms:W3CDTF">2020-05-05T12:36:00Z</dcterms:created>
  <dcterms:modified xsi:type="dcterms:W3CDTF">2020-05-05T12:36:00Z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2018-04-24T00:00:00Z</vt:filetime>
  </property>
</Properties>
</file>