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C8C" w:rsidRPr="00DF3299" w:rsidRDefault="00C57D8F" w:rsidP="005C63F2">
      <w:pPr>
        <w:pStyle w:val="a4"/>
        <w:jc w:val="center"/>
        <w:rPr>
          <w:rFonts w:ascii="Cambria" w:hAnsi="Cambria"/>
          <w:b/>
          <w:color w:val="002060"/>
          <w:sz w:val="28"/>
          <w:szCs w:val="28"/>
        </w:rPr>
      </w:pPr>
      <w:r>
        <w:rPr>
          <w:rFonts w:ascii="Times New Roman" w:hAnsi="Times New Roman" w:cs="Times New Roman"/>
          <w:b/>
          <w:noProof/>
          <w:sz w:val="24"/>
          <w:szCs w:val="24"/>
          <w:lang w:eastAsia="ru-RU"/>
        </w:rPr>
        <w:drawing>
          <wp:anchor distT="0" distB="0" distL="114300" distR="114300" simplePos="0" relativeHeight="251658240" behindDoc="1" locked="0" layoutInCell="1" allowOverlap="1">
            <wp:simplePos x="0" y="0"/>
            <wp:positionH relativeFrom="column">
              <wp:posOffset>-123825</wp:posOffset>
            </wp:positionH>
            <wp:positionV relativeFrom="paragraph">
              <wp:posOffset>3810</wp:posOffset>
            </wp:positionV>
            <wp:extent cx="1272540" cy="1475740"/>
            <wp:effectExtent l="0" t="0" r="3810" b="0"/>
            <wp:wrapTight wrapText="bothSides">
              <wp:wrapPolygon edited="0">
                <wp:start x="9701" y="0"/>
                <wp:lineTo x="4527" y="1952"/>
                <wp:lineTo x="1940" y="3625"/>
                <wp:lineTo x="0" y="7250"/>
                <wp:lineTo x="0" y="9201"/>
                <wp:lineTo x="1617" y="13384"/>
                <wp:lineTo x="1617" y="14499"/>
                <wp:lineTo x="7760" y="17845"/>
                <wp:lineTo x="9701" y="17845"/>
                <wp:lineTo x="7437" y="18960"/>
                <wp:lineTo x="6790" y="19518"/>
                <wp:lineTo x="7114" y="21191"/>
                <wp:lineTo x="14228" y="21191"/>
                <wp:lineTo x="14874" y="18960"/>
                <wp:lineTo x="11964" y="17845"/>
                <wp:lineTo x="13904" y="17845"/>
                <wp:lineTo x="19725" y="14499"/>
                <wp:lineTo x="21341" y="8923"/>
                <wp:lineTo x="21341" y="7528"/>
                <wp:lineTo x="20048" y="3904"/>
                <wp:lineTo x="17138" y="2231"/>
                <wp:lineTo x="11317" y="0"/>
                <wp:lineTo x="9701"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72540" cy="1475740"/>
                    </a:xfrm>
                    <a:prstGeom prst="rect">
                      <a:avLst/>
                    </a:prstGeom>
                  </pic:spPr>
                </pic:pic>
              </a:graphicData>
            </a:graphic>
          </wp:anchor>
        </w:drawing>
      </w:r>
      <w:r w:rsidR="00C91C8C" w:rsidRPr="00DF3299">
        <w:rPr>
          <w:rFonts w:ascii="Cambria" w:hAnsi="Cambria"/>
          <w:b/>
          <w:color w:val="002060"/>
          <w:sz w:val="28"/>
          <w:szCs w:val="28"/>
        </w:rPr>
        <w:t>ФГБОУ ВО Российский Государственный Педагогический Университет</w:t>
      </w:r>
    </w:p>
    <w:p w:rsidR="00C57D8F" w:rsidRDefault="00C91C8C" w:rsidP="005C63F2">
      <w:pPr>
        <w:pStyle w:val="a4"/>
        <w:jc w:val="center"/>
        <w:rPr>
          <w:rFonts w:ascii="Cambria" w:hAnsi="Cambria"/>
          <w:b/>
          <w:color w:val="002060"/>
          <w:sz w:val="28"/>
          <w:szCs w:val="28"/>
          <w:lang w:val="en-US"/>
        </w:rPr>
      </w:pPr>
      <w:r w:rsidRPr="00DF3299">
        <w:rPr>
          <w:rFonts w:ascii="Cambria" w:hAnsi="Cambria"/>
          <w:b/>
          <w:color w:val="002060"/>
          <w:sz w:val="28"/>
          <w:szCs w:val="28"/>
        </w:rPr>
        <w:t xml:space="preserve"> имени</w:t>
      </w:r>
      <w:r w:rsidRPr="00A413FE">
        <w:rPr>
          <w:rFonts w:ascii="Cambria" w:hAnsi="Cambria"/>
          <w:b/>
          <w:color w:val="002060"/>
          <w:sz w:val="28"/>
          <w:szCs w:val="28"/>
          <w:lang w:val="en-US"/>
        </w:rPr>
        <w:t xml:space="preserve"> </w:t>
      </w:r>
      <w:r w:rsidRPr="00DF3299">
        <w:rPr>
          <w:rFonts w:ascii="Cambria" w:hAnsi="Cambria"/>
          <w:b/>
          <w:color w:val="002060"/>
          <w:sz w:val="28"/>
          <w:szCs w:val="28"/>
        </w:rPr>
        <w:t>А</w:t>
      </w:r>
      <w:r w:rsidRPr="00A413FE">
        <w:rPr>
          <w:rFonts w:ascii="Cambria" w:hAnsi="Cambria"/>
          <w:b/>
          <w:color w:val="002060"/>
          <w:sz w:val="28"/>
          <w:szCs w:val="28"/>
          <w:lang w:val="en-US"/>
        </w:rPr>
        <w:t>.</w:t>
      </w:r>
      <w:r w:rsidRPr="00DF3299">
        <w:rPr>
          <w:rFonts w:ascii="Cambria" w:hAnsi="Cambria"/>
          <w:b/>
          <w:color w:val="002060"/>
          <w:sz w:val="28"/>
          <w:szCs w:val="28"/>
        </w:rPr>
        <w:t>И</w:t>
      </w:r>
      <w:r w:rsidRPr="00A413FE">
        <w:rPr>
          <w:rFonts w:ascii="Cambria" w:hAnsi="Cambria"/>
          <w:b/>
          <w:color w:val="002060"/>
          <w:sz w:val="28"/>
          <w:szCs w:val="28"/>
          <w:lang w:val="en-US"/>
        </w:rPr>
        <w:t xml:space="preserve">. </w:t>
      </w:r>
      <w:r w:rsidRPr="00DF3299">
        <w:rPr>
          <w:rFonts w:ascii="Cambria" w:hAnsi="Cambria"/>
          <w:b/>
          <w:color w:val="002060"/>
          <w:sz w:val="28"/>
          <w:szCs w:val="28"/>
        </w:rPr>
        <w:t>Герцена</w:t>
      </w:r>
    </w:p>
    <w:p w:rsidR="00AD6776" w:rsidRPr="00AD6776" w:rsidRDefault="00AD6776" w:rsidP="005C63F2">
      <w:pPr>
        <w:pStyle w:val="a4"/>
        <w:jc w:val="center"/>
        <w:rPr>
          <w:rFonts w:ascii="Cambria" w:hAnsi="Cambria"/>
          <w:b/>
          <w:color w:val="002060"/>
          <w:sz w:val="28"/>
          <w:szCs w:val="28"/>
          <w:lang w:val="en-US"/>
        </w:rPr>
      </w:pPr>
    </w:p>
    <w:p w:rsidR="00C57D8F" w:rsidRPr="00AD6776" w:rsidRDefault="00AD6776" w:rsidP="00AD6776">
      <w:pPr>
        <w:spacing w:after="0"/>
        <w:jc w:val="center"/>
        <w:rPr>
          <w:rFonts w:ascii="Times New Roman" w:hAnsi="Times New Roman" w:cs="Times New Roman"/>
          <w:b/>
          <w:sz w:val="28"/>
          <w:szCs w:val="28"/>
          <w:lang w:val="en-US"/>
        </w:rPr>
      </w:pPr>
      <w:r w:rsidRPr="00AD6776">
        <w:rPr>
          <w:rFonts w:ascii="Cambria" w:hAnsi="Cambria"/>
          <w:b/>
          <w:color w:val="002060"/>
          <w:sz w:val="28"/>
          <w:szCs w:val="28"/>
          <w:lang w:val="en-US"/>
        </w:rPr>
        <w:t>The</w:t>
      </w:r>
      <w:r>
        <w:rPr>
          <w:rFonts w:ascii="Cambria" w:hAnsi="Cambria"/>
          <w:b/>
          <w:color w:val="002060"/>
          <w:sz w:val="28"/>
          <w:szCs w:val="28"/>
          <w:lang w:val="en-US"/>
        </w:rPr>
        <w:t xml:space="preserve"> Herzen State Pedagogical University of Russia</w:t>
      </w:r>
    </w:p>
    <w:p w:rsidR="00DF3299" w:rsidRPr="00AD6776" w:rsidRDefault="00DF3299" w:rsidP="005C63F2">
      <w:pPr>
        <w:spacing w:after="0"/>
        <w:jc w:val="center"/>
        <w:rPr>
          <w:rFonts w:ascii="Times New Roman" w:hAnsi="Times New Roman" w:cs="Times New Roman"/>
          <w:b/>
          <w:sz w:val="24"/>
          <w:szCs w:val="24"/>
          <w:lang w:val="en-US"/>
        </w:rPr>
      </w:pPr>
    </w:p>
    <w:p w:rsidR="00DF3299" w:rsidRPr="00AD6776" w:rsidRDefault="00DF3299" w:rsidP="005C63F2">
      <w:pPr>
        <w:spacing w:after="0"/>
        <w:jc w:val="center"/>
        <w:rPr>
          <w:rFonts w:ascii="Times New Roman" w:hAnsi="Times New Roman" w:cs="Times New Roman"/>
          <w:b/>
          <w:sz w:val="24"/>
          <w:szCs w:val="24"/>
          <w:lang w:val="en-US"/>
        </w:rPr>
      </w:pPr>
    </w:p>
    <w:p w:rsidR="00DF3299" w:rsidRPr="00AD6776" w:rsidRDefault="00DF3299" w:rsidP="005C63F2">
      <w:pPr>
        <w:spacing w:after="0"/>
        <w:jc w:val="center"/>
        <w:rPr>
          <w:rFonts w:ascii="Times New Roman" w:hAnsi="Times New Roman" w:cs="Times New Roman"/>
          <w:b/>
          <w:sz w:val="24"/>
          <w:szCs w:val="24"/>
          <w:lang w:val="en-US"/>
        </w:rPr>
      </w:pPr>
    </w:p>
    <w:p w:rsidR="00C1418B" w:rsidRPr="002F1D64" w:rsidRDefault="002F1D64" w:rsidP="005C63F2">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Information Letter</w:t>
      </w:r>
    </w:p>
    <w:p w:rsidR="00DF3299" w:rsidRPr="00AD6776" w:rsidRDefault="00DF3299" w:rsidP="005C63F2">
      <w:pPr>
        <w:spacing w:after="120"/>
        <w:ind w:firstLine="567"/>
        <w:jc w:val="center"/>
        <w:rPr>
          <w:rFonts w:ascii="Times New Roman" w:hAnsi="Times New Roman" w:cs="Times New Roman"/>
          <w:b/>
          <w:sz w:val="28"/>
          <w:szCs w:val="28"/>
          <w:lang w:val="en-US"/>
        </w:rPr>
      </w:pPr>
    </w:p>
    <w:p w:rsidR="005A2314" w:rsidRPr="00AD6776" w:rsidRDefault="00AD6776" w:rsidP="00AD6776">
      <w:pPr>
        <w:spacing w:after="120"/>
        <w:ind w:firstLine="567"/>
        <w:jc w:val="center"/>
        <w:rPr>
          <w:rFonts w:ascii="Times New Roman" w:hAnsi="Times New Roman" w:cs="Times New Roman"/>
          <w:sz w:val="28"/>
          <w:szCs w:val="28"/>
          <w:lang w:val="en-US"/>
        </w:rPr>
      </w:pPr>
      <w:r>
        <w:rPr>
          <w:rFonts w:ascii="Times New Roman" w:hAnsi="Times New Roman" w:cs="Times New Roman"/>
          <w:sz w:val="28"/>
          <w:szCs w:val="28"/>
          <w:lang w:val="en-US"/>
        </w:rPr>
        <w:t>Institute of the Foreign Languages and Department of English for Professional Purposes of Herzen University</w:t>
      </w:r>
    </w:p>
    <w:p w:rsidR="005C63F2" w:rsidRPr="00AD6776" w:rsidRDefault="00AD6776" w:rsidP="00DF3299">
      <w:pPr>
        <w:spacing w:after="120"/>
        <w:ind w:firstLine="567"/>
        <w:jc w:val="center"/>
        <w:rPr>
          <w:rFonts w:ascii="Times New Roman" w:eastAsia="Times New Roman" w:hAnsi="Times New Roman" w:cs="Times New Roman"/>
          <w:sz w:val="24"/>
          <w:szCs w:val="24"/>
          <w:lang w:val="en-US" w:eastAsia="ru-RU"/>
        </w:rPr>
      </w:pPr>
      <w:r w:rsidRPr="00AD6776">
        <w:rPr>
          <w:rFonts w:ascii="Times New Roman" w:eastAsia="Times New Roman" w:hAnsi="Times New Roman" w:cs="Times New Roman"/>
          <w:color w:val="000000"/>
          <w:sz w:val="28"/>
          <w:szCs w:val="28"/>
          <w:lang w:val="en-US" w:eastAsia="ru-RU"/>
        </w:rPr>
        <w:t>holds an International Scientific and Practical Conference</w:t>
      </w:r>
    </w:p>
    <w:p w:rsidR="005C63F2" w:rsidRPr="00AD6776" w:rsidRDefault="00AD6776" w:rsidP="005C63F2">
      <w:pPr>
        <w:spacing w:before="240" w:after="240" w:line="240" w:lineRule="auto"/>
        <w:ind w:firstLine="20"/>
        <w:jc w:val="center"/>
        <w:rPr>
          <w:rFonts w:ascii="Times New Roman" w:eastAsia="Times New Roman" w:hAnsi="Times New Roman" w:cs="Times New Roman"/>
          <w:b/>
          <w:color w:val="2F5496" w:themeColor="accent5" w:themeShade="BF"/>
          <w:sz w:val="28"/>
          <w:szCs w:val="28"/>
          <w:lang w:val="en-US" w:eastAsia="ru-RU"/>
        </w:rPr>
      </w:pPr>
      <w:r>
        <w:rPr>
          <w:rFonts w:ascii="Times New Roman" w:eastAsia="Times New Roman" w:hAnsi="Times New Roman" w:cs="Times New Roman"/>
          <w:b/>
          <w:bCs/>
          <w:iCs/>
          <w:color w:val="2F5496" w:themeColor="accent5" w:themeShade="BF"/>
          <w:sz w:val="28"/>
          <w:szCs w:val="28"/>
          <w:lang w:val="en-US" w:eastAsia="ru-RU"/>
        </w:rPr>
        <w:t>Herzen</w:t>
      </w:r>
      <w:r w:rsidRPr="00AD6776">
        <w:rPr>
          <w:rFonts w:ascii="Times New Roman" w:eastAsia="Times New Roman" w:hAnsi="Times New Roman" w:cs="Times New Roman"/>
          <w:b/>
          <w:bCs/>
          <w:iCs/>
          <w:color w:val="2F5496" w:themeColor="accent5" w:themeShade="BF"/>
          <w:sz w:val="28"/>
          <w:szCs w:val="28"/>
          <w:lang w:val="en-US" w:eastAsia="ru-RU"/>
        </w:rPr>
        <w:t xml:space="preserve"> </w:t>
      </w:r>
      <w:r>
        <w:rPr>
          <w:rFonts w:ascii="Times New Roman" w:eastAsia="Times New Roman" w:hAnsi="Times New Roman" w:cs="Times New Roman"/>
          <w:b/>
          <w:bCs/>
          <w:iCs/>
          <w:color w:val="2F5496" w:themeColor="accent5" w:themeShade="BF"/>
          <w:sz w:val="28"/>
          <w:szCs w:val="28"/>
          <w:lang w:val="en-US" w:eastAsia="ru-RU"/>
        </w:rPr>
        <w:t>Science</w:t>
      </w:r>
      <w:r w:rsidRPr="00AD6776">
        <w:rPr>
          <w:rFonts w:ascii="Times New Roman" w:eastAsia="Times New Roman" w:hAnsi="Times New Roman" w:cs="Times New Roman"/>
          <w:b/>
          <w:bCs/>
          <w:iCs/>
          <w:color w:val="2F5496" w:themeColor="accent5" w:themeShade="BF"/>
          <w:sz w:val="28"/>
          <w:szCs w:val="28"/>
          <w:lang w:val="en-US" w:eastAsia="ru-RU"/>
        </w:rPr>
        <w:t xml:space="preserve"> </w:t>
      </w:r>
      <w:r>
        <w:rPr>
          <w:rFonts w:ascii="Times New Roman" w:eastAsia="Times New Roman" w:hAnsi="Times New Roman" w:cs="Times New Roman"/>
          <w:b/>
          <w:bCs/>
          <w:iCs/>
          <w:color w:val="2F5496" w:themeColor="accent5" w:themeShade="BF"/>
          <w:sz w:val="28"/>
          <w:szCs w:val="28"/>
          <w:lang w:val="en-US" w:eastAsia="ru-RU"/>
        </w:rPr>
        <w:t>Today</w:t>
      </w:r>
      <w:r w:rsidRPr="00AD6776">
        <w:rPr>
          <w:rFonts w:ascii="Times New Roman" w:eastAsia="Times New Roman" w:hAnsi="Times New Roman" w:cs="Times New Roman"/>
          <w:b/>
          <w:bCs/>
          <w:iCs/>
          <w:color w:val="2F5496" w:themeColor="accent5" w:themeShade="BF"/>
          <w:sz w:val="28"/>
          <w:szCs w:val="28"/>
          <w:lang w:val="en-US" w:eastAsia="ru-RU"/>
        </w:rPr>
        <w:t xml:space="preserve"> </w:t>
      </w:r>
      <w:r>
        <w:rPr>
          <w:rFonts w:ascii="Times New Roman" w:eastAsia="Times New Roman" w:hAnsi="Times New Roman" w:cs="Times New Roman"/>
          <w:b/>
          <w:bCs/>
          <w:iCs/>
          <w:color w:val="2F5496" w:themeColor="accent5" w:themeShade="BF"/>
          <w:sz w:val="28"/>
          <w:szCs w:val="28"/>
          <w:lang w:val="en-US" w:eastAsia="ru-RU"/>
        </w:rPr>
        <w:t>and</w:t>
      </w:r>
      <w:r w:rsidRPr="00AD6776">
        <w:rPr>
          <w:rFonts w:ascii="Times New Roman" w:eastAsia="Times New Roman" w:hAnsi="Times New Roman" w:cs="Times New Roman"/>
          <w:b/>
          <w:bCs/>
          <w:iCs/>
          <w:color w:val="2F5496" w:themeColor="accent5" w:themeShade="BF"/>
          <w:sz w:val="28"/>
          <w:szCs w:val="28"/>
          <w:lang w:val="en-US" w:eastAsia="ru-RU"/>
        </w:rPr>
        <w:t xml:space="preserve"> </w:t>
      </w:r>
      <w:r>
        <w:rPr>
          <w:rFonts w:ascii="Times New Roman" w:eastAsia="Times New Roman" w:hAnsi="Times New Roman" w:cs="Times New Roman"/>
          <w:b/>
          <w:bCs/>
          <w:iCs/>
          <w:color w:val="2F5496" w:themeColor="accent5" w:themeShade="BF"/>
          <w:sz w:val="28"/>
          <w:szCs w:val="28"/>
          <w:lang w:val="en-US" w:eastAsia="ru-RU"/>
        </w:rPr>
        <w:t>Tomorrow</w:t>
      </w:r>
    </w:p>
    <w:p w:rsidR="00AD6776" w:rsidRPr="00AD6776" w:rsidRDefault="00AD6776" w:rsidP="00AD6776">
      <w:pPr>
        <w:spacing w:after="0" w:line="240" w:lineRule="auto"/>
        <w:rPr>
          <w:rFonts w:ascii="Times New Roman" w:eastAsia="Times New Roman" w:hAnsi="Times New Roman" w:cs="Times New Roman"/>
          <w:sz w:val="24"/>
          <w:szCs w:val="24"/>
          <w:lang w:val="en-US" w:eastAsia="ru-RU"/>
        </w:rPr>
      </w:pPr>
      <w:r w:rsidRPr="00630674">
        <w:rPr>
          <w:rFonts w:ascii="Times New Roman" w:eastAsia="Times New Roman" w:hAnsi="Times New Roman" w:cs="Times New Roman"/>
          <w:b/>
          <w:bCs/>
          <w:sz w:val="24"/>
          <w:szCs w:val="24"/>
          <w:lang w:val="en-US" w:eastAsia="ru-RU"/>
        </w:rPr>
        <w:t>Venue:</w:t>
      </w:r>
      <w:r w:rsidRPr="00AD6776">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 xml:space="preserve">Russia, </w:t>
      </w:r>
      <w:r w:rsidRPr="00AD6776">
        <w:rPr>
          <w:rFonts w:ascii="Times New Roman" w:eastAsia="Times New Roman" w:hAnsi="Times New Roman" w:cs="Times New Roman"/>
          <w:sz w:val="24"/>
          <w:szCs w:val="24"/>
          <w:lang w:val="en-US" w:eastAsia="ru-RU"/>
        </w:rPr>
        <w:t>St. Petersburg, Moika embankment, 48, building 5</w:t>
      </w:r>
      <w:r w:rsidR="00A413FE" w:rsidRPr="00A413FE">
        <w:rPr>
          <w:rFonts w:ascii="Times New Roman" w:eastAsia="Times New Roman" w:hAnsi="Times New Roman" w:cs="Times New Roman"/>
          <w:sz w:val="24"/>
          <w:szCs w:val="24"/>
          <w:lang w:val="en-US" w:eastAsia="ru-RU"/>
        </w:rPr>
        <w:t xml:space="preserve"> </w:t>
      </w:r>
      <w:r w:rsidRPr="00AD6776">
        <w:rPr>
          <w:rFonts w:ascii="Times New Roman" w:eastAsia="Times New Roman" w:hAnsi="Times New Roman" w:cs="Times New Roman"/>
          <w:sz w:val="24"/>
          <w:szCs w:val="24"/>
          <w:lang w:val="en-US" w:eastAsia="ru-RU"/>
        </w:rPr>
        <w:t>Herzen State Pedagogical University</w:t>
      </w:r>
    </w:p>
    <w:p w:rsidR="00AD6776" w:rsidRPr="00AD6776" w:rsidRDefault="00AD6776" w:rsidP="00AD6776">
      <w:pPr>
        <w:spacing w:after="0" w:line="240" w:lineRule="auto"/>
        <w:rPr>
          <w:rFonts w:ascii="Times New Roman" w:eastAsia="Times New Roman" w:hAnsi="Times New Roman" w:cs="Times New Roman"/>
          <w:sz w:val="24"/>
          <w:szCs w:val="24"/>
          <w:lang w:val="en-US" w:eastAsia="ru-RU"/>
        </w:rPr>
      </w:pPr>
      <w:r w:rsidRPr="00630674">
        <w:rPr>
          <w:rFonts w:ascii="Times New Roman" w:eastAsia="Times New Roman" w:hAnsi="Times New Roman" w:cs="Times New Roman"/>
          <w:b/>
          <w:bCs/>
          <w:sz w:val="24"/>
          <w:szCs w:val="24"/>
          <w:lang w:val="en-US" w:eastAsia="ru-RU"/>
        </w:rPr>
        <w:t>Time:</w:t>
      </w:r>
      <w:r w:rsidRPr="00AD6776">
        <w:rPr>
          <w:rFonts w:ascii="Times New Roman" w:eastAsia="Times New Roman" w:hAnsi="Times New Roman" w:cs="Times New Roman"/>
          <w:sz w:val="24"/>
          <w:szCs w:val="24"/>
          <w:lang w:val="en-US" w:eastAsia="ru-RU"/>
        </w:rPr>
        <w:t xml:space="preserve"> </w:t>
      </w:r>
      <w:r w:rsidR="00A413FE" w:rsidRPr="00BB3C40">
        <w:rPr>
          <w:rFonts w:ascii="Times New Roman" w:eastAsia="Times New Roman" w:hAnsi="Times New Roman" w:cs="Times New Roman"/>
          <w:sz w:val="24"/>
          <w:szCs w:val="24"/>
          <w:lang w:val="en-US" w:eastAsia="ru-RU"/>
        </w:rPr>
        <w:tab/>
      </w:r>
      <w:r w:rsidRPr="00AD6776">
        <w:rPr>
          <w:rFonts w:ascii="Times New Roman" w:eastAsia="Times New Roman" w:hAnsi="Times New Roman" w:cs="Times New Roman"/>
          <w:sz w:val="24"/>
          <w:szCs w:val="24"/>
          <w:lang w:val="en-US" w:eastAsia="ru-RU"/>
        </w:rPr>
        <w:t xml:space="preserve">November 21-23, 2024 </w:t>
      </w:r>
      <w:r w:rsidR="00A413FE" w:rsidRPr="00BB3C40">
        <w:rPr>
          <w:rFonts w:ascii="Times New Roman" w:eastAsia="Times New Roman" w:hAnsi="Times New Roman" w:cs="Times New Roman"/>
          <w:sz w:val="24"/>
          <w:szCs w:val="24"/>
          <w:lang w:val="en-US" w:eastAsia="ru-RU"/>
        </w:rPr>
        <w:tab/>
      </w:r>
      <w:r w:rsidRPr="00AD6776">
        <w:rPr>
          <w:rFonts w:ascii="Times New Roman" w:eastAsia="Times New Roman" w:hAnsi="Times New Roman" w:cs="Times New Roman"/>
          <w:sz w:val="24"/>
          <w:szCs w:val="24"/>
          <w:lang w:val="en-US" w:eastAsia="ru-RU"/>
        </w:rPr>
        <w:t>15.30 – 18.00</w:t>
      </w:r>
    </w:p>
    <w:p w:rsidR="00AD6776" w:rsidRPr="00AD6776" w:rsidRDefault="00630674" w:rsidP="00AD67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L</w:t>
      </w:r>
      <w:r w:rsidR="00AD6776" w:rsidRPr="00630674">
        <w:rPr>
          <w:rFonts w:ascii="Times New Roman" w:eastAsia="Times New Roman" w:hAnsi="Times New Roman" w:cs="Times New Roman"/>
          <w:b/>
          <w:bCs/>
          <w:sz w:val="24"/>
          <w:szCs w:val="24"/>
          <w:lang w:val="en-US" w:eastAsia="ru-RU"/>
        </w:rPr>
        <w:t>anguage of the conference:</w:t>
      </w:r>
      <w:r w:rsidR="00A413FE" w:rsidRPr="00630674">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E</w:t>
      </w:r>
      <w:r w:rsidR="00AD6776" w:rsidRPr="00AD6776">
        <w:rPr>
          <w:rFonts w:ascii="Times New Roman" w:eastAsia="Times New Roman" w:hAnsi="Times New Roman" w:cs="Times New Roman"/>
          <w:sz w:val="24"/>
          <w:szCs w:val="24"/>
          <w:lang w:val="en-US" w:eastAsia="ru-RU"/>
        </w:rPr>
        <w:t>nglish</w:t>
      </w:r>
    </w:p>
    <w:p w:rsidR="00AD6776" w:rsidRDefault="00630674" w:rsidP="00AD6776">
      <w:pPr>
        <w:spacing w:after="0" w:line="240" w:lineRule="auto"/>
        <w:rPr>
          <w:rFonts w:ascii="Times New Roman" w:eastAsia="Times New Roman" w:hAnsi="Times New Roman" w:cs="Times New Roman"/>
          <w:sz w:val="24"/>
          <w:szCs w:val="24"/>
          <w:lang w:val="en-US" w:eastAsia="ru-RU"/>
        </w:rPr>
      </w:pPr>
      <w:r w:rsidRPr="00630674">
        <w:rPr>
          <w:rFonts w:ascii="Times New Roman" w:eastAsia="Times New Roman" w:hAnsi="Times New Roman" w:cs="Times New Roman"/>
          <w:sz w:val="24"/>
          <w:szCs w:val="24"/>
          <w:lang w:val="en-US" w:eastAsia="ru-RU"/>
        </w:rPr>
        <w:t xml:space="preserve">The conference provides for </w:t>
      </w:r>
      <w:r>
        <w:rPr>
          <w:rFonts w:ascii="Times New Roman" w:eastAsia="Times New Roman" w:hAnsi="Times New Roman" w:cs="Times New Roman"/>
          <w:sz w:val="24"/>
          <w:szCs w:val="24"/>
          <w:lang w:val="en-US" w:eastAsia="ru-RU"/>
        </w:rPr>
        <w:t>online</w:t>
      </w:r>
      <w:r w:rsidRPr="00630674">
        <w:rPr>
          <w:rFonts w:ascii="Times New Roman" w:eastAsia="Times New Roman" w:hAnsi="Times New Roman" w:cs="Times New Roman"/>
          <w:sz w:val="24"/>
          <w:szCs w:val="24"/>
          <w:lang w:val="en-US" w:eastAsia="ru-RU"/>
        </w:rPr>
        <w:t xml:space="preserve"> participation</w:t>
      </w:r>
      <w:r w:rsidR="00BB3C40" w:rsidRPr="00BB3C40">
        <w:rPr>
          <w:rFonts w:ascii="Times New Roman" w:eastAsia="Times New Roman" w:hAnsi="Times New Roman" w:cs="Times New Roman"/>
          <w:sz w:val="24"/>
          <w:szCs w:val="24"/>
          <w:lang w:val="en-US" w:eastAsia="ru-RU"/>
        </w:rPr>
        <w:t xml:space="preserve"> </w:t>
      </w:r>
      <w:r w:rsidR="00BB3C40">
        <w:rPr>
          <w:rFonts w:ascii="Times New Roman" w:eastAsia="Times New Roman" w:hAnsi="Times New Roman" w:cs="Times New Roman"/>
          <w:sz w:val="24"/>
          <w:szCs w:val="24"/>
          <w:lang w:val="en-US" w:eastAsia="ru-RU"/>
        </w:rPr>
        <w:t>on the 23-rd of November’24</w:t>
      </w:r>
      <w:r w:rsidRPr="00630674">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w:t>
      </w:r>
    </w:p>
    <w:p w:rsidR="00630674" w:rsidRDefault="00630674" w:rsidP="00AD6776">
      <w:pPr>
        <w:spacing w:after="0" w:line="240" w:lineRule="auto"/>
        <w:rPr>
          <w:rFonts w:ascii="Times New Roman" w:eastAsia="Times New Roman" w:hAnsi="Times New Roman" w:cs="Times New Roman"/>
          <w:sz w:val="24"/>
          <w:szCs w:val="24"/>
          <w:lang w:val="en-US" w:eastAsia="ru-RU"/>
        </w:rPr>
      </w:pPr>
    </w:p>
    <w:p w:rsidR="00630674" w:rsidRPr="00AD6776" w:rsidRDefault="00630674" w:rsidP="00AD6776">
      <w:pPr>
        <w:spacing w:after="0" w:line="240" w:lineRule="auto"/>
        <w:rPr>
          <w:rFonts w:ascii="Times New Roman" w:eastAsia="Times New Roman" w:hAnsi="Times New Roman" w:cs="Times New Roman"/>
          <w:sz w:val="24"/>
          <w:szCs w:val="24"/>
          <w:lang w:val="en-US" w:eastAsia="ru-RU"/>
        </w:rPr>
      </w:pPr>
    </w:p>
    <w:p w:rsidR="00630674" w:rsidRP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083BEA">
        <w:rPr>
          <w:rFonts w:ascii="Times New Roman" w:eastAsia="Times New Roman" w:hAnsi="Times New Roman" w:cs="Times New Roman"/>
          <w:color w:val="000000"/>
          <w:sz w:val="28"/>
          <w:szCs w:val="28"/>
          <w:lang w:val="en-US" w:eastAsia="ru-RU"/>
        </w:rPr>
        <w:t>The Conference is of a scientific and practical nature and is aimed at gaining experience</w:t>
      </w:r>
      <w:r w:rsidR="00D05F04" w:rsidRPr="00083BEA">
        <w:rPr>
          <w:rFonts w:ascii="Times New Roman" w:eastAsia="Times New Roman" w:hAnsi="Times New Roman" w:cs="Times New Roman"/>
          <w:color w:val="000000"/>
          <w:sz w:val="28"/>
          <w:szCs w:val="28"/>
          <w:lang w:val="en-US" w:eastAsia="ru-RU"/>
        </w:rPr>
        <w:t xml:space="preserve"> of young </w:t>
      </w:r>
      <w:proofErr w:type="gramStart"/>
      <w:r w:rsidR="00D05F04" w:rsidRPr="00083BEA">
        <w:rPr>
          <w:rFonts w:ascii="Times New Roman" w:eastAsia="Times New Roman" w:hAnsi="Times New Roman" w:cs="Times New Roman"/>
          <w:color w:val="000000"/>
          <w:sz w:val="28"/>
          <w:szCs w:val="28"/>
          <w:lang w:val="en-US" w:eastAsia="ru-RU"/>
        </w:rPr>
        <w:t xml:space="preserve">scholars </w:t>
      </w:r>
      <w:r w:rsidRPr="00083BEA">
        <w:rPr>
          <w:rFonts w:ascii="Times New Roman" w:eastAsia="Times New Roman" w:hAnsi="Times New Roman" w:cs="Times New Roman"/>
          <w:color w:val="000000"/>
          <w:sz w:val="28"/>
          <w:szCs w:val="28"/>
          <w:lang w:val="en-US" w:eastAsia="ru-RU"/>
        </w:rPr>
        <w:t xml:space="preserve"> in</w:t>
      </w:r>
      <w:proofErr w:type="gramEnd"/>
      <w:r w:rsidRPr="00083BEA">
        <w:rPr>
          <w:rFonts w:ascii="Times New Roman" w:eastAsia="Times New Roman" w:hAnsi="Times New Roman" w:cs="Times New Roman"/>
          <w:color w:val="000000"/>
          <w:sz w:val="28"/>
          <w:szCs w:val="28"/>
          <w:lang w:val="en-US" w:eastAsia="ru-RU"/>
        </w:rPr>
        <w:t xml:space="preserve"> research activities and public speaking </w:t>
      </w:r>
      <w:r w:rsidR="00D05F04" w:rsidRPr="00083BEA">
        <w:rPr>
          <w:rFonts w:ascii="Times New Roman" w:eastAsia="Times New Roman" w:hAnsi="Times New Roman" w:cs="Times New Roman"/>
          <w:color w:val="000000"/>
          <w:sz w:val="28"/>
          <w:szCs w:val="28"/>
          <w:lang w:val="en-US" w:eastAsia="ru-RU"/>
        </w:rPr>
        <w:t>presenting the research to the scientific community</w:t>
      </w:r>
      <w:r w:rsidRPr="00083BEA">
        <w:rPr>
          <w:rFonts w:ascii="Times New Roman" w:eastAsia="Times New Roman" w:hAnsi="Times New Roman" w:cs="Times New Roman"/>
          <w:color w:val="000000"/>
          <w:sz w:val="28"/>
          <w:szCs w:val="28"/>
          <w:lang w:val="en-US" w:eastAsia="ru-RU"/>
        </w:rPr>
        <w:t>.</w:t>
      </w:r>
    </w:p>
    <w:p w:rsidR="00630674" w:rsidRP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083BEA">
        <w:rPr>
          <w:rFonts w:ascii="Times New Roman" w:eastAsia="Times New Roman" w:hAnsi="Times New Roman" w:cs="Times New Roman"/>
          <w:color w:val="000000"/>
          <w:sz w:val="28"/>
          <w:szCs w:val="28"/>
          <w:lang w:val="en-US" w:eastAsia="ru-RU"/>
        </w:rPr>
        <w:t>Master's students from Russian and foreign universities are invited to participate with reports in English on the topic of dissertation research on any aspects and branches of science.</w:t>
      </w:r>
    </w:p>
    <w:p w:rsidR="00630674" w:rsidRP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083BEA">
        <w:rPr>
          <w:rFonts w:ascii="Times New Roman" w:eastAsia="Times New Roman" w:hAnsi="Times New Roman" w:cs="Times New Roman"/>
          <w:color w:val="000000"/>
          <w:sz w:val="28"/>
          <w:szCs w:val="28"/>
          <w:lang w:val="en-US" w:eastAsia="ru-RU"/>
        </w:rPr>
        <w:t>The best reports that meet the requirements will be published in the electronic collection of conference proceedings and indexed in the Russian Science Citation Index.</w:t>
      </w:r>
    </w:p>
    <w:p w:rsidR="00630674" w:rsidRP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p>
    <w:p w:rsidR="00630674" w:rsidRPr="00083BEA" w:rsidRDefault="00630674" w:rsidP="00083BEA">
      <w:pPr>
        <w:spacing w:after="0" w:line="240" w:lineRule="auto"/>
        <w:ind w:firstLine="567"/>
        <w:jc w:val="both"/>
        <w:rPr>
          <w:rFonts w:ascii="Times New Roman" w:eastAsia="Times New Roman" w:hAnsi="Times New Roman" w:cs="Times New Roman"/>
          <w:b/>
          <w:bCs/>
          <w:color w:val="000000"/>
          <w:sz w:val="28"/>
          <w:szCs w:val="28"/>
          <w:lang w:val="en-US" w:eastAsia="ru-RU"/>
        </w:rPr>
      </w:pPr>
      <w:r w:rsidRPr="00083BEA">
        <w:rPr>
          <w:rFonts w:ascii="Times New Roman" w:eastAsia="Times New Roman" w:hAnsi="Times New Roman" w:cs="Times New Roman"/>
          <w:b/>
          <w:bCs/>
          <w:color w:val="000000"/>
          <w:sz w:val="28"/>
          <w:szCs w:val="28"/>
          <w:lang w:val="en-US" w:eastAsia="ru-RU"/>
        </w:rPr>
        <w:t>Report requirements:</w:t>
      </w:r>
    </w:p>
    <w:p w:rsidR="00630674" w:rsidRP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083BEA">
        <w:rPr>
          <w:rFonts w:ascii="Times New Roman" w:eastAsia="Times New Roman" w:hAnsi="Times New Roman" w:cs="Times New Roman"/>
          <w:color w:val="000000"/>
          <w:sz w:val="28"/>
          <w:szCs w:val="28"/>
          <w:lang w:val="en-US" w:eastAsia="ru-RU"/>
        </w:rPr>
        <w:t xml:space="preserve">The report should reflect the independent nature of the </w:t>
      </w:r>
      <w:proofErr w:type="gramStart"/>
      <w:r w:rsidRPr="00083BEA">
        <w:rPr>
          <w:rFonts w:ascii="Times New Roman" w:eastAsia="Times New Roman" w:hAnsi="Times New Roman" w:cs="Times New Roman"/>
          <w:color w:val="000000"/>
          <w:sz w:val="28"/>
          <w:szCs w:val="28"/>
          <w:lang w:val="en-US" w:eastAsia="ru-RU"/>
        </w:rPr>
        <w:t>research,</w:t>
      </w:r>
      <w:proofErr w:type="gramEnd"/>
      <w:r w:rsidRPr="00083BEA">
        <w:rPr>
          <w:rFonts w:ascii="Times New Roman" w:eastAsia="Times New Roman" w:hAnsi="Times New Roman" w:cs="Times New Roman"/>
          <w:color w:val="000000"/>
          <w:sz w:val="28"/>
          <w:szCs w:val="28"/>
          <w:lang w:val="en-US" w:eastAsia="ru-RU"/>
        </w:rPr>
        <w:t xml:space="preserve"> demonstrate the originality of the approach, the </w:t>
      </w:r>
      <w:r w:rsidR="00D05F04" w:rsidRPr="00083BEA">
        <w:rPr>
          <w:rFonts w:ascii="Times New Roman" w:eastAsia="Times New Roman" w:hAnsi="Times New Roman" w:cs="Times New Roman"/>
          <w:color w:val="000000"/>
          <w:sz w:val="28"/>
          <w:szCs w:val="28"/>
          <w:lang w:val="en-US" w:eastAsia="ru-RU"/>
        </w:rPr>
        <w:t xml:space="preserve">approved research </w:t>
      </w:r>
      <w:r w:rsidRPr="00083BEA">
        <w:rPr>
          <w:rFonts w:ascii="Times New Roman" w:eastAsia="Times New Roman" w:hAnsi="Times New Roman" w:cs="Times New Roman"/>
          <w:color w:val="000000"/>
          <w:sz w:val="28"/>
          <w:szCs w:val="28"/>
          <w:lang w:val="en-US" w:eastAsia="ru-RU"/>
        </w:rPr>
        <w:t xml:space="preserve">methods used and the reliability of the results obtained. The presentation should be brief and informative, reflect the essence and key points of the work, and be accompanied by a presentation in English. The presentation time is </w:t>
      </w:r>
      <w:r w:rsidR="00BB3C40">
        <w:rPr>
          <w:rFonts w:ascii="Times New Roman" w:eastAsia="Times New Roman" w:hAnsi="Times New Roman" w:cs="Times New Roman"/>
          <w:color w:val="000000"/>
          <w:sz w:val="28"/>
          <w:szCs w:val="28"/>
          <w:lang w:val="en-US" w:eastAsia="ru-RU"/>
        </w:rPr>
        <w:t>3</w:t>
      </w:r>
      <w:r w:rsidRPr="00083BEA">
        <w:rPr>
          <w:rFonts w:ascii="Times New Roman" w:eastAsia="Times New Roman" w:hAnsi="Times New Roman" w:cs="Times New Roman"/>
          <w:color w:val="000000"/>
          <w:sz w:val="28"/>
          <w:szCs w:val="28"/>
          <w:lang w:val="en-US" w:eastAsia="ru-RU"/>
        </w:rPr>
        <w:t>-</w:t>
      </w:r>
      <w:r w:rsidR="00BB3C40">
        <w:rPr>
          <w:rFonts w:ascii="Times New Roman" w:eastAsia="Times New Roman" w:hAnsi="Times New Roman" w:cs="Times New Roman"/>
          <w:color w:val="000000"/>
          <w:sz w:val="28"/>
          <w:szCs w:val="28"/>
          <w:lang w:val="en-US" w:eastAsia="ru-RU"/>
        </w:rPr>
        <w:t>5</w:t>
      </w:r>
      <w:r w:rsidRPr="00083BEA">
        <w:rPr>
          <w:rFonts w:ascii="Times New Roman" w:eastAsia="Times New Roman" w:hAnsi="Times New Roman" w:cs="Times New Roman"/>
          <w:color w:val="000000"/>
          <w:sz w:val="28"/>
          <w:szCs w:val="28"/>
          <w:lang w:val="en-US" w:eastAsia="ru-RU"/>
        </w:rPr>
        <w:t xml:space="preserve"> minutes. The recommended number of slides is no more than 10.</w:t>
      </w:r>
    </w:p>
    <w:p w:rsidR="00630674" w:rsidRP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083BEA">
        <w:rPr>
          <w:rFonts w:ascii="Times New Roman" w:eastAsia="Times New Roman" w:hAnsi="Times New Roman" w:cs="Times New Roman"/>
          <w:color w:val="000000"/>
          <w:sz w:val="28"/>
          <w:szCs w:val="28"/>
          <w:lang w:val="en-US" w:eastAsia="ru-RU"/>
        </w:rPr>
        <w:t>A competition of scientific papers of master's students is held as part of the conference. The winners of the competition will be awarded diplomas of the 1st, 2nd and 3rd degrees. All conference participants will receive an electronic certificate of participation. Applications for participation in the conference are accepted until November 9, 2024 (</w:t>
      </w:r>
      <w:r w:rsidR="00D05F04" w:rsidRPr="00083BEA">
        <w:rPr>
          <w:rFonts w:ascii="Times New Roman" w:eastAsia="Times New Roman" w:hAnsi="Times New Roman" w:cs="Times New Roman"/>
          <w:color w:val="000000"/>
          <w:sz w:val="28"/>
          <w:szCs w:val="28"/>
          <w:lang w:val="en-US" w:eastAsia="ru-RU"/>
        </w:rPr>
        <w:t>For detailed information about the conference and registration form, please visit our website</w:t>
      </w:r>
      <w:r w:rsidRPr="00083BEA">
        <w:rPr>
          <w:rFonts w:ascii="Times New Roman" w:eastAsia="Times New Roman" w:hAnsi="Times New Roman" w:cs="Times New Roman"/>
          <w:color w:val="000000"/>
          <w:sz w:val="28"/>
          <w:szCs w:val="28"/>
          <w:lang w:val="en-US" w:eastAsia="ru-RU"/>
        </w:rPr>
        <w:t>)</w:t>
      </w:r>
    </w:p>
    <w:p w:rsidR="00630674" w:rsidRPr="00630674"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p>
    <w:p w:rsidR="009221B4" w:rsidRPr="009221B4" w:rsidRDefault="009221B4" w:rsidP="009221B4">
      <w:pPr>
        <w:spacing w:after="0" w:line="240" w:lineRule="auto"/>
        <w:ind w:left="567"/>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 xml:space="preserve">Application forms are accepted until </w:t>
      </w:r>
      <w:r w:rsidRPr="009221B4">
        <w:rPr>
          <w:rFonts w:ascii="Times New Roman" w:eastAsia="Times New Roman" w:hAnsi="Times New Roman" w:cs="Times New Roman"/>
          <w:color w:val="C00000"/>
          <w:sz w:val="28"/>
          <w:szCs w:val="28"/>
          <w:lang w:val="en-US" w:eastAsia="ru-RU"/>
        </w:rPr>
        <w:t>November,</w:t>
      </w:r>
      <w:r w:rsidRPr="009221B4">
        <w:rPr>
          <w:rFonts w:ascii="Times New Roman" w:eastAsia="Times New Roman" w:hAnsi="Times New Roman" w:cs="Times New Roman"/>
          <w:color w:val="000000"/>
          <w:sz w:val="28"/>
          <w:szCs w:val="28"/>
          <w:lang w:val="en-US" w:eastAsia="ru-RU"/>
        </w:rPr>
        <w:t xml:space="preserve"> </w:t>
      </w:r>
      <w:r w:rsidRPr="009221B4">
        <w:rPr>
          <w:rFonts w:ascii="Times New Roman" w:eastAsia="Times New Roman" w:hAnsi="Times New Roman" w:cs="Times New Roman"/>
          <w:color w:val="C00000"/>
          <w:sz w:val="28"/>
          <w:szCs w:val="28"/>
          <w:lang w:val="en-US" w:eastAsia="ru-RU"/>
        </w:rPr>
        <w:t>9 2024</w:t>
      </w:r>
      <w:r w:rsidRPr="009221B4">
        <w:rPr>
          <w:rFonts w:ascii="Times New Roman" w:eastAsia="Times New Roman" w:hAnsi="Times New Roman" w:cs="Times New Roman"/>
          <w:color w:val="000000"/>
          <w:sz w:val="28"/>
          <w:szCs w:val="28"/>
          <w:lang w:val="en-US" w:eastAsia="ru-RU"/>
        </w:rPr>
        <w:t xml:space="preserve">.  </w:t>
      </w:r>
    </w:p>
    <w:p w:rsidR="009221B4" w:rsidRPr="009221B4" w:rsidRDefault="009221B4" w:rsidP="009221B4">
      <w:pPr>
        <w:spacing w:after="0" w:line="240" w:lineRule="auto"/>
        <w:ind w:firstLine="567"/>
        <w:jc w:val="both"/>
        <w:rPr>
          <w:lang w:val="en-US"/>
        </w:rPr>
      </w:pPr>
      <w:r>
        <w:rPr>
          <w:rFonts w:ascii="Times New Roman" w:eastAsia="Times New Roman" w:hAnsi="Times New Roman" w:cs="Times New Roman"/>
          <w:color w:val="000000"/>
          <w:sz w:val="28"/>
          <w:szCs w:val="28"/>
          <w:lang w:val="en-US" w:eastAsia="ru-RU"/>
        </w:rPr>
        <w:t>Conference site and registration form</w:t>
      </w:r>
      <w:r w:rsidRPr="009221B4">
        <w:rPr>
          <w:rFonts w:ascii="Times New Roman" w:eastAsia="Times New Roman" w:hAnsi="Times New Roman" w:cs="Times New Roman"/>
          <w:color w:val="000000"/>
          <w:sz w:val="28"/>
          <w:szCs w:val="28"/>
          <w:lang w:val="en-US" w:eastAsia="ru-RU"/>
        </w:rPr>
        <w:t xml:space="preserve">: </w:t>
      </w:r>
      <w:hyperlink r:id="rId10" w:history="1">
        <w:r w:rsidRPr="009221B4">
          <w:rPr>
            <w:rStyle w:val="a3"/>
            <w:rFonts w:ascii="Times New Roman" w:hAnsi="Times New Roman" w:cs="Times New Roman"/>
            <w:sz w:val="28"/>
            <w:szCs w:val="28"/>
            <w:lang w:val="en-US"/>
          </w:rPr>
          <w:t>http://project10663909.tilda.ws/herzenscience</w:t>
        </w:r>
      </w:hyperlink>
    </w:p>
    <w:p w:rsidR="00083BEA" w:rsidRDefault="00D05F04" w:rsidP="009221B4">
      <w:pPr>
        <w:spacing w:after="0" w:line="240" w:lineRule="auto"/>
        <w:ind w:firstLine="567"/>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For any q</w:t>
      </w:r>
      <w:r w:rsidR="00630674" w:rsidRPr="00630674">
        <w:rPr>
          <w:rFonts w:ascii="Times New Roman" w:eastAsia="Times New Roman" w:hAnsi="Times New Roman" w:cs="Times New Roman"/>
          <w:color w:val="000000"/>
          <w:sz w:val="28"/>
          <w:szCs w:val="28"/>
          <w:lang w:val="en-US" w:eastAsia="ru-RU"/>
        </w:rPr>
        <w:t>uestions</w:t>
      </w:r>
      <w:r>
        <w:rPr>
          <w:rFonts w:ascii="Times New Roman" w:eastAsia="Times New Roman" w:hAnsi="Times New Roman" w:cs="Times New Roman"/>
          <w:color w:val="000000"/>
          <w:sz w:val="28"/>
          <w:szCs w:val="28"/>
          <w:lang w:val="en-US" w:eastAsia="ru-RU"/>
        </w:rPr>
        <w:t>,</w:t>
      </w:r>
      <w:r w:rsidR="00630674" w:rsidRPr="00630674">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 xml:space="preserve">please contact </w:t>
      </w:r>
      <w:r w:rsidR="00630674" w:rsidRPr="00630674">
        <w:rPr>
          <w:rFonts w:ascii="Times New Roman" w:eastAsia="Times New Roman" w:hAnsi="Times New Roman" w:cs="Times New Roman"/>
          <w:color w:val="000000"/>
          <w:sz w:val="28"/>
          <w:szCs w:val="28"/>
          <w:lang w:val="en-US" w:eastAsia="ru-RU"/>
        </w:rPr>
        <w:t>by e-mail</w:t>
      </w:r>
      <w:r>
        <w:rPr>
          <w:rFonts w:ascii="Times New Roman" w:eastAsia="Times New Roman" w:hAnsi="Times New Roman" w:cs="Times New Roman"/>
          <w:color w:val="000000"/>
          <w:sz w:val="28"/>
          <w:szCs w:val="28"/>
          <w:lang w:val="en-US" w:eastAsia="ru-RU"/>
        </w:rPr>
        <w:t>:</w:t>
      </w:r>
      <w:r w:rsidR="00630674" w:rsidRPr="00630674">
        <w:rPr>
          <w:rFonts w:ascii="Times New Roman" w:eastAsia="Times New Roman" w:hAnsi="Times New Roman" w:cs="Times New Roman"/>
          <w:color w:val="000000"/>
          <w:sz w:val="28"/>
          <w:szCs w:val="28"/>
          <w:lang w:val="en-US" w:eastAsia="ru-RU"/>
        </w:rPr>
        <w:t xml:space="preserve"> </w:t>
      </w:r>
      <w:r w:rsidR="00630674" w:rsidRPr="00083BEA">
        <w:rPr>
          <w:rFonts w:ascii="Times New Roman" w:eastAsia="Times New Roman" w:hAnsi="Times New Roman" w:cs="Times New Roman"/>
          <w:b/>
          <w:bCs/>
          <w:color w:val="000000"/>
          <w:sz w:val="28"/>
          <w:szCs w:val="28"/>
          <w:lang w:val="en-US" w:eastAsia="ru-RU"/>
        </w:rPr>
        <w:t>masterconference@mail.ru</w:t>
      </w:r>
      <w:r w:rsidR="00630674" w:rsidRPr="00630674">
        <w:rPr>
          <w:rFonts w:ascii="Times New Roman" w:eastAsia="Times New Roman" w:hAnsi="Times New Roman" w:cs="Times New Roman"/>
          <w:color w:val="000000"/>
          <w:sz w:val="28"/>
          <w:szCs w:val="28"/>
          <w:lang w:val="en-US" w:eastAsia="ru-RU"/>
        </w:rPr>
        <w:t xml:space="preserve"> </w:t>
      </w:r>
    </w:p>
    <w:p w:rsidR="00083BEA"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630674">
        <w:rPr>
          <w:rFonts w:ascii="Times New Roman" w:eastAsia="Times New Roman" w:hAnsi="Times New Roman" w:cs="Times New Roman"/>
          <w:color w:val="000000"/>
          <w:sz w:val="28"/>
          <w:szCs w:val="28"/>
          <w:lang w:val="en-US" w:eastAsia="ru-RU"/>
        </w:rPr>
        <w:t xml:space="preserve">Margarita Kiseleva (PhD, Associate Professor of the Department of English for </w:t>
      </w:r>
    </w:p>
    <w:p w:rsidR="00630674" w:rsidRDefault="00630674" w:rsidP="00083BEA">
      <w:pPr>
        <w:spacing w:after="0" w:line="240" w:lineRule="auto"/>
        <w:ind w:firstLine="567"/>
        <w:jc w:val="both"/>
        <w:rPr>
          <w:rFonts w:ascii="Times New Roman" w:eastAsia="Times New Roman" w:hAnsi="Times New Roman" w:cs="Times New Roman"/>
          <w:color w:val="000000"/>
          <w:sz w:val="28"/>
          <w:szCs w:val="28"/>
          <w:lang w:val="en-US" w:eastAsia="ru-RU"/>
        </w:rPr>
      </w:pPr>
      <w:r w:rsidRPr="00630674">
        <w:rPr>
          <w:rFonts w:ascii="Times New Roman" w:eastAsia="Times New Roman" w:hAnsi="Times New Roman" w:cs="Times New Roman"/>
          <w:color w:val="000000"/>
          <w:sz w:val="28"/>
          <w:szCs w:val="28"/>
          <w:lang w:val="en-US" w:eastAsia="ru-RU"/>
        </w:rPr>
        <w:t>Professional Communication).</w:t>
      </w:r>
    </w:p>
    <w:p w:rsidR="00DF3299" w:rsidRDefault="00DF3299" w:rsidP="00083BEA">
      <w:pPr>
        <w:spacing w:after="0" w:line="240" w:lineRule="auto"/>
        <w:ind w:firstLine="567"/>
        <w:jc w:val="both"/>
        <w:rPr>
          <w:rFonts w:ascii="Times New Roman" w:eastAsia="Times New Roman" w:hAnsi="Times New Roman" w:cs="Times New Roman"/>
          <w:color w:val="000000"/>
          <w:sz w:val="28"/>
          <w:szCs w:val="28"/>
          <w:lang w:val="en-US" w:eastAsia="ru-RU"/>
        </w:rPr>
      </w:pPr>
    </w:p>
    <w:p w:rsidR="0008268D" w:rsidRDefault="0008268D" w:rsidP="00B80BAF">
      <w:pPr>
        <w:spacing w:after="0" w:line="240" w:lineRule="auto"/>
        <w:ind w:firstLine="567"/>
        <w:jc w:val="both"/>
        <w:rPr>
          <w:rFonts w:ascii="Times New Roman" w:eastAsia="Times New Roman" w:hAnsi="Times New Roman" w:cs="Times New Roman"/>
          <w:color w:val="000000"/>
          <w:sz w:val="28"/>
          <w:szCs w:val="28"/>
          <w:lang w:eastAsia="ru-RU"/>
        </w:rPr>
      </w:pPr>
    </w:p>
    <w:p w:rsidR="0008268D" w:rsidRDefault="0008268D" w:rsidP="00B80BAF">
      <w:pPr>
        <w:spacing w:after="0" w:line="240" w:lineRule="auto"/>
        <w:ind w:firstLine="567"/>
        <w:jc w:val="both"/>
        <w:rPr>
          <w:rFonts w:ascii="Times New Roman" w:eastAsia="Times New Roman" w:hAnsi="Times New Roman" w:cs="Times New Roman"/>
          <w:color w:val="000000"/>
          <w:sz w:val="28"/>
          <w:szCs w:val="28"/>
          <w:lang w:eastAsia="ru-RU"/>
        </w:rPr>
      </w:pPr>
    </w:p>
    <w:p w:rsid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Optional</w:t>
      </w:r>
    </w:p>
    <w:p w:rsid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 xml:space="preserve">Following the conference, the Speakers will be </w:t>
      </w:r>
      <w:r>
        <w:rPr>
          <w:rFonts w:ascii="Times New Roman" w:eastAsia="Times New Roman" w:hAnsi="Times New Roman" w:cs="Times New Roman"/>
          <w:color w:val="000000"/>
          <w:sz w:val="28"/>
          <w:szCs w:val="28"/>
          <w:lang w:val="en-US" w:eastAsia="ru-RU"/>
        </w:rPr>
        <w:t xml:space="preserve">contacted and </w:t>
      </w:r>
      <w:r w:rsidRPr="00B80BAF">
        <w:rPr>
          <w:rFonts w:ascii="Times New Roman" w:eastAsia="Times New Roman" w:hAnsi="Times New Roman" w:cs="Times New Roman"/>
          <w:color w:val="000000"/>
          <w:sz w:val="28"/>
          <w:szCs w:val="28"/>
          <w:lang w:val="en-US" w:eastAsia="ru-RU"/>
        </w:rPr>
        <w:t xml:space="preserve">offered publications. The best reports that meet the requirements will be </w:t>
      </w:r>
      <w:r w:rsidR="009A38DD">
        <w:rPr>
          <w:rFonts w:ascii="Times New Roman" w:eastAsia="Times New Roman" w:hAnsi="Times New Roman" w:cs="Times New Roman"/>
          <w:color w:val="000000"/>
          <w:sz w:val="28"/>
          <w:szCs w:val="28"/>
          <w:lang w:val="en-US" w:eastAsia="ru-RU"/>
        </w:rPr>
        <w:t xml:space="preserve">engaged to </w:t>
      </w:r>
      <w:r w:rsidRPr="00B80BAF">
        <w:rPr>
          <w:rFonts w:ascii="Times New Roman" w:eastAsia="Times New Roman" w:hAnsi="Times New Roman" w:cs="Times New Roman"/>
          <w:color w:val="000000"/>
          <w:sz w:val="28"/>
          <w:szCs w:val="28"/>
          <w:lang w:val="en-US" w:eastAsia="ru-RU"/>
        </w:rPr>
        <w:t>publish</w:t>
      </w:r>
      <w:r w:rsidR="009A38DD">
        <w:rPr>
          <w:rFonts w:ascii="Times New Roman" w:eastAsia="Times New Roman" w:hAnsi="Times New Roman" w:cs="Times New Roman"/>
          <w:color w:val="000000"/>
          <w:sz w:val="28"/>
          <w:szCs w:val="28"/>
          <w:lang w:val="en-US" w:eastAsia="ru-RU"/>
        </w:rPr>
        <w:t xml:space="preserve"> conference </w:t>
      </w:r>
      <w:proofErr w:type="gramStart"/>
      <w:r w:rsidR="009A38DD">
        <w:rPr>
          <w:rFonts w:ascii="Times New Roman" w:eastAsia="Times New Roman" w:hAnsi="Times New Roman" w:cs="Times New Roman"/>
          <w:color w:val="000000"/>
          <w:sz w:val="28"/>
          <w:szCs w:val="28"/>
          <w:lang w:val="en-US" w:eastAsia="ru-RU"/>
        </w:rPr>
        <w:t xml:space="preserve">materials </w:t>
      </w:r>
      <w:r w:rsidRPr="00B80BAF">
        <w:rPr>
          <w:rFonts w:ascii="Times New Roman" w:eastAsia="Times New Roman" w:hAnsi="Times New Roman" w:cs="Times New Roman"/>
          <w:color w:val="000000"/>
          <w:sz w:val="28"/>
          <w:szCs w:val="28"/>
          <w:lang w:val="en-US" w:eastAsia="ru-RU"/>
        </w:rPr>
        <w:t xml:space="preserve"> in</w:t>
      </w:r>
      <w:proofErr w:type="gramEnd"/>
      <w:r w:rsidRPr="00B80BAF">
        <w:rPr>
          <w:rFonts w:ascii="Times New Roman" w:eastAsia="Times New Roman" w:hAnsi="Times New Roman" w:cs="Times New Roman"/>
          <w:color w:val="000000"/>
          <w:sz w:val="28"/>
          <w:szCs w:val="28"/>
          <w:lang w:val="en-US" w:eastAsia="ru-RU"/>
        </w:rPr>
        <w:t xml:space="preserve"> the electronic conference proceedings and indexed in the Russian Science Citation Index.</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 xml:space="preserve">Requirements for </w:t>
      </w:r>
      <w:r w:rsidR="0008268D">
        <w:rPr>
          <w:rFonts w:ascii="Times New Roman" w:eastAsia="Times New Roman" w:hAnsi="Times New Roman" w:cs="Times New Roman"/>
          <w:color w:val="000000"/>
          <w:sz w:val="28"/>
          <w:szCs w:val="28"/>
          <w:lang w:val="en-US" w:eastAsia="ru-RU"/>
        </w:rPr>
        <w:t>A</w:t>
      </w:r>
      <w:r w:rsidRPr="00B80BAF">
        <w:rPr>
          <w:rFonts w:ascii="Times New Roman" w:eastAsia="Times New Roman" w:hAnsi="Times New Roman" w:cs="Times New Roman"/>
          <w:color w:val="000000"/>
          <w:sz w:val="28"/>
          <w:szCs w:val="28"/>
          <w:lang w:val="en-US" w:eastAsia="ru-RU"/>
        </w:rPr>
        <w:t>rticle</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Articles with a minimum length of 6,000 and a maximum length of 7,000 characters without spaces are accepted for publication.</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The article content must reflect the following aspects: relevance of the research, object and subject of the research, purpose and objectives of the research, research material, definitions of terms (if necessary), methodological basis and research methods, conclusions.</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All submitted articles are checked for plagiarism using the service: www.antiplagiat.ru. The originality of the text must be at least 75% of the article volume.</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To type text, formulas and tables, you must use the MS Word for Windows editor. Before typing, configure the following settings for the text editor: margins of 2 cm; font Times New Roman, size - 14; line spacing - single; alignment by width; no hyphenation; paragraph indentation 1 cm; page orientation - portrait. All figures and tables must be of good quality, numbered and provided with titles or captions.</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The list of references is a mandatory element of the text. Its necessity is determined by the presence of citations and references. The list of references is formatted in accordance with GOST R 7.0.5 - 2008 in alphabetical order. References in the text should be formatted in square brackets to the corresponding source of the list of references, for example [1, p. 277]. The use of automatic page links is not allowed. Sources are given in the list of references in English. The numbering of sources is continuous. An example of the article format is given in Appendix 1.</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The author of the article and the scientific supervisor are fully responsible for the quality of the materials submitted for publication. The organizing committee has the right to refuse to publish an article that is not formatted according to the rules or has language errors.</w:t>
      </w:r>
    </w:p>
    <w:p w:rsidR="00B80BAF" w:rsidRPr="009221B4"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 xml:space="preserve">You can read the collection of Conference Proceedings 2023 </w:t>
      </w:r>
      <w:hyperlink r:id="rId11" w:history="1">
        <w:r w:rsidR="009221B4" w:rsidRPr="00776B07">
          <w:rPr>
            <w:rStyle w:val="a3"/>
            <w:rFonts w:ascii="Times New Roman" w:eastAsia="Times New Roman" w:hAnsi="Times New Roman" w:cs="Times New Roman"/>
            <w:sz w:val="28"/>
            <w:szCs w:val="28"/>
            <w:lang w:val="en-US" w:eastAsia="ru-RU"/>
          </w:rPr>
          <w:t>https://elibrary.ru/item.asp?id=67883705</w:t>
        </w:r>
      </w:hyperlink>
      <w:r w:rsidR="009221B4" w:rsidRPr="009221B4">
        <w:rPr>
          <w:rFonts w:ascii="Times New Roman" w:eastAsia="Times New Roman" w:hAnsi="Times New Roman" w:cs="Times New Roman"/>
          <w:color w:val="000000"/>
          <w:sz w:val="28"/>
          <w:szCs w:val="28"/>
          <w:lang w:val="en-US" w:eastAsia="ru-RU"/>
        </w:rPr>
        <w:t xml:space="preserve"> </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Appendix 1</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Template</w:t>
      </w:r>
    </w:p>
    <w:p w:rsidR="00A64564" w:rsidRDefault="00A64564" w:rsidP="00B80BAF">
      <w:pPr>
        <w:spacing w:after="0" w:line="240" w:lineRule="auto"/>
        <w:ind w:firstLine="567"/>
        <w:jc w:val="both"/>
        <w:rPr>
          <w:rFonts w:ascii="Times New Roman" w:eastAsia="Times New Roman" w:hAnsi="Times New Roman" w:cs="Times New Roman"/>
          <w:color w:val="000000"/>
          <w:sz w:val="28"/>
          <w:szCs w:val="28"/>
          <w:lang w:val="en-US" w:eastAsia="ru-RU"/>
        </w:rPr>
      </w:pPr>
    </w:p>
    <w:p w:rsidR="00B80BAF" w:rsidRPr="00A64564" w:rsidRDefault="00B80BAF" w:rsidP="00A64564">
      <w:pPr>
        <w:spacing w:after="0" w:line="240" w:lineRule="auto"/>
        <w:ind w:firstLine="567"/>
        <w:jc w:val="center"/>
        <w:rPr>
          <w:rFonts w:ascii="Times New Roman" w:eastAsia="Times New Roman" w:hAnsi="Times New Roman" w:cs="Times New Roman"/>
          <w:b/>
          <w:color w:val="000000"/>
          <w:sz w:val="28"/>
          <w:szCs w:val="28"/>
          <w:lang w:val="en-US" w:eastAsia="ru-RU"/>
        </w:rPr>
      </w:pPr>
      <w:r w:rsidRPr="00A64564">
        <w:rPr>
          <w:rFonts w:ascii="Times New Roman" w:eastAsia="Times New Roman" w:hAnsi="Times New Roman" w:cs="Times New Roman"/>
          <w:b/>
          <w:color w:val="000000"/>
          <w:sz w:val="28"/>
          <w:szCs w:val="28"/>
          <w:lang w:val="en-US" w:eastAsia="ru-RU"/>
        </w:rPr>
        <w:t>EMOTIONS IN TERMS OF LINGUISTICS</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p>
    <w:p w:rsidR="00B80BAF" w:rsidRPr="00A64564" w:rsidRDefault="00B80BAF" w:rsidP="00A64564">
      <w:pPr>
        <w:spacing w:after="0" w:line="240" w:lineRule="auto"/>
        <w:ind w:firstLine="567"/>
        <w:jc w:val="right"/>
        <w:rPr>
          <w:rFonts w:ascii="Times New Roman" w:eastAsia="Times New Roman" w:hAnsi="Times New Roman" w:cs="Times New Roman"/>
          <w:i/>
          <w:color w:val="000000"/>
          <w:sz w:val="28"/>
          <w:szCs w:val="28"/>
          <w:lang w:val="en-US" w:eastAsia="ru-RU"/>
        </w:rPr>
      </w:pPr>
      <w:r w:rsidRPr="00A64564">
        <w:rPr>
          <w:rFonts w:ascii="Times New Roman" w:eastAsia="Times New Roman" w:hAnsi="Times New Roman" w:cs="Times New Roman"/>
          <w:i/>
          <w:color w:val="000000"/>
          <w:sz w:val="28"/>
          <w:szCs w:val="28"/>
          <w:lang w:val="en-US" w:eastAsia="ru-RU"/>
        </w:rPr>
        <w:t>M.I. Andreeva</w:t>
      </w:r>
    </w:p>
    <w:p w:rsidR="00B80BAF" w:rsidRPr="00A64564" w:rsidRDefault="00B80BAF" w:rsidP="00A64564">
      <w:pPr>
        <w:spacing w:after="0" w:line="240" w:lineRule="auto"/>
        <w:ind w:firstLine="567"/>
        <w:jc w:val="right"/>
        <w:rPr>
          <w:rFonts w:ascii="Times New Roman" w:eastAsia="Times New Roman" w:hAnsi="Times New Roman" w:cs="Times New Roman"/>
          <w:i/>
          <w:color w:val="000000"/>
          <w:sz w:val="28"/>
          <w:szCs w:val="28"/>
          <w:lang w:val="en-US" w:eastAsia="ru-RU"/>
        </w:rPr>
      </w:pPr>
      <w:r w:rsidRPr="00A64564">
        <w:rPr>
          <w:rFonts w:ascii="Times New Roman" w:eastAsia="Times New Roman" w:hAnsi="Times New Roman" w:cs="Times New Roman"/>
          <w:i/>
          <w:color w:val="000000"/>
          <w:sz w:val="28"/>
          <w:szCs w:val="28"/>
          <w:lang w:val="en-US" w:eastAsia="ru-RU"/>
        </w:rPr>
        <w:t xml:space="preserve">Kazan State University, Kazan </w:t>
      </w:r>
    </w:p>
    <w:p w:rsidR="00B80BAF" w:rsidRPr="00A64564" w:rsidRDefault="00B80BAF" w:rsidP="00A64564">
      <w:pPr>
        <w:spacing w:after="0" w:line="240" w:lineRule="auto"/>
        <w:ind w:firstLine="567"/>
        <w:jc w:val="right"/>
        <w:rPr>
          <w:rFonts w:ascii="Times New Roman" w:eastAsia="Times New Roman" w:hAnsi="Times New Roman" w:cs="Times New Roman"/>
          <w:i/>
          <w:color w:val="000000"/>
          <w:sz w:val="28"/>
          <w:szCs w:val="28"/>
          <w:lang w:val="en-US" w:eastAsia="ru-RU"/>
        </w:rPr>
      </w:pPr>
      <w:r w:rsidRPr="00A64564">
        <w:rPr>
          <w:rFonts w:ascii="Times New Roman" w:eastAsia="Times New Roman" w:hAnsi="Times New Roman" w:cs="Times New Roman"/>
          <w:i/>
          <w:color w:val="000000"/>
          <w:sz w:val="28"/>
          <w:szCs w:val="28"/>
          <w:lang w:val="en-US" w:eastAsia="ru-RU"/>
        </w:rPr>
        <w:t xml:space="preserve">Scientific supervisor: </w:t>
      </w:r>
    </w:p>
    <w:p w:rsidR="00B80BAF" w:rsidRPr="00A64564" w:rsidRDefault="00B80BAF" w:rsidP="00A64564">
      <w:pPr>
        <w:spacing w:after="0" w:line="240" w:lineRule="auto"/>
        <w:ind w:firstLine="567"/>
        <w:jc w:val="right"/>
        <w:rPr>
          <w:rFonts w:ascii="Times New Roman" w:eastAsia="Times New Roman" w:hAnsi="Times New Roman" w:cs="Times New Roman"/>
          <w:i/>
          <w:color w:val="000000"/>
          <w:sz w:val="28"/>
          <w:szCs w:val="28"/>
          <w:lang w:val="en-US" w:eastAsia="ru-RU"/>
        </w:rPr>
      </w:pPr>
      <w:proofErr w:type="spellStart"/>
      <w:r w:rsidRPr="00A64564">
        <w:rPr>
          <w:rFonts w:ascii="Times New Roman" w:eastAsia="Times New Roman" w:hAnsi="Times New Roman" w:cs="Times New Roman"/>
          <w:i/>
          <w:color w:val="000000"/>
          <w:sz w:val="28"/>
          <w:szCs w:val="28"/>
          <w:lang w:val="en-US" w:eastAsia="ru-RU"/>
        </w:rPr>
        <w:t>K.A.Anisimova</w:t>
      </w:r>
      <w:proofErr w:type="gramStart"/>
      <w:r w:rsidRPr="00A64564">
        <w:rPr>
          <w:rFonts w:ascii="Times New Roman" w:eastAsia="Times New Roman" w:hAnsi="Times New Roman" w:cs="Times New Roman"/>
          <w:i/>
          <w:color w:val="000000"/>
          <w:sz w:val="28"/>
          <w:szCs w:val="28"/>
          <w:lang w:val="en-US" w:eastAsia="ru-RU"/>
        </w:rPr>
        <w:t>,PhD</w:t>
      </w:r>
      <w:proofErr w:type="spellEnd"/>
      <w:proofErr w:type="gramEnd"/>
      <w:r w:rsidRPr="00A64564">
        <w:rPr>
          <w:rFonts w:ascii="Times New Roman" w:eastAsia="Times New Roman" w:hAnsi="Times New Roman" w:cs="Times New Roman"/>
          <w:i/>
          <w:color w:val="000000"/>
          <w:sz w:val="28"/>
          <w:szCs w:val="28"/>
          <w:lang w:val="en-US" w:eastAsia="ru-RU"/>
        </w:rPr>
        <w:t>, Associate Professor</w:t>
      </w:r>
    </w:p>
    <w:p w:rsidR="00B80BAF" w:rsidRPr="00A64564" w:rsidRDefault="00B80BAF" w:rsidP="00A64564">
      <w:pPr>
        <w:spacing w:after="0" w:line="240" w:lineRule="auto"/>
        <w:ind w:firstLine="567"/>
        <w:jc w:val="right"/>
        <w:rPr>
          <w:rFonts w:ascii="Times New Roman" w:eastAsia="Times New Roman" w:hAnsi="Times New Roman" w:cs="Times New Roman"/>
          <w:i/>
          <w:color w:val="000000"/>
          <w:sz w:val="28"/>
          <w:szCs w:val="28"/>
          <w:lang w:val="en-US" w:eastAsia="ru-RU"/>
        </w:rPr>
      </w:pPr>
      <w:r w:rsidRPr="00A64564">
        <w:rPr>
          <w:rFonts w:ascii="Times New Roman" w:eastAsia="Times New Roman" w:hAnsi="Times New Roman" w:cs="Times New Roman"/>
          <w:i/>
          <w:color w:val="000000"/>
          <w:sz w:val="28"/>
          <w:szCs w:val="28"/>
          <w:lang w:val="en-US" w:eastAsia="ru-RU"/>
        </w:rPr>
        <w:t>Foreign Languages department, Kazan State University, Kazan</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r w:rsidRPr="00B80BAF">
        <w:rPr>
          <w:rFonts w:ascii="Times New Roman" w:eastAsia="Times New Roman" w:hAnsi="Times New Roman" w:cs="Times New Roman"/>
          <w:color w:val="000000"/>
          <w:sz w:val="28"/>
          <w:szCs w:val="28"/>
          <w:lang w:val="en-US" w:eastAsia="ru-RU"/>
        </w:rPr>
        <w:t>Text. Text. Text. Text. Text. Text. Text. Text. Text. Text. Text. Text.</w:t>
      </w:r>
    </w:p>
    <w:p w:rsidR="00B80BAF" w:rsidRPr="00B80BAF" w:rsidRDefault="00B80BAF" w:rsidP="00B80BAF">
      <w:pPr>
        <w:spacing w:after="0" w:line="240" w:lineRule="auto"/>
        <w:ind w:firstLine="567"/>
        <w:jc w:val="both"/>
        <w:rPr>
          <w:rFonts w:ascii="Times New Roman" w:eastAsia="Times New Roman" w:hAnsi="Times New Roman" w:cs="Times New Roman"/>
          <w:color w:val="000000"/>
          <w:sz w:val="28"/>
          <w:szCs w:val="28"/>
          <w:lang w:val="en-US" w:eastAsia="ru-RU"/>
        </w:rPr>
      </w:pPr>
    </w:p>
    <w:p w:rsidR="00B80BAF" w:rsidRPr="00A64564" w:rsidRDefault="00B80BAF" w:rsidP="00A64564">
      <w:pPr>
        <w:spacing w:after="0" w:line="240" w:lineRule="auto"/>
        <w:ind w:firstLine="567"/>
        <w:jc w:val="center"/>
        <w:rPr>
          <w:rFonts w:ascii="Times New Roman" w:eastAsia="Times New Roman" w:hAnsi="Times New Roman" w:cs="Times New Roman"/>
          <w:b/>
          <w:color w:val="000000"/>
          <w:sz w:val="28"/>
          <w:szCs w:val="28"/>
          <w:lang w:val="en-US" w:eastAsia="ru-RU"/>
        </w:rPr>
      </w:pPr>
      <w:r w:rsidRPr="00A64564">
        <w:rPr>
          <w:rFonts w:ascii="Times New Roman" w:eastAsia="Times New Roman" w:hAnsi="Times New Roman" w:cs="Times New Roman"/>
          <w:b/>
          <w:color w:val="000000"/>
          <w:sz w:val="28"/>
          <w:szCs w:val="28"/>
          <w:lang w:val="en-US" w:eastAsia="ru-RU"/>
        </w:rPr>
        <w:t>References:</w:t>
      </w:r>
    </w:p>
    <w:p w:rsidR="00B80BAF" w:rsidRPr="00A64564" w:rsidRDefault="00B80BAF" w:rsidP="00A64564">
      <w:pPr>
        <w:pStyle w:val="af"/>
        <w:numPr>
          <w:ilvl w:val="0"/>
          <w:numId w:val="2"/>
        </w:numPr>
        <w:spacing w:after="0" w:line="240" w:lineRule="auto"/>
        <w:jc w:val="both"/>
        <w:rPr>
          <w:rFonts w:ascii="Times New Roman" w:eastAsia="Times New Roman" w:hAnsi="Times New Roman" w:cs="Times New Roman"/>
          <w:color w:val="000000"/>
          <w:sz w:val="28"/>
          <w:szCs w:val="28"/>
          <w:lang w:val="en-US" w:eastAsia="ru-RU"/>
        </w:rPr>
      </w:pPr>
      <w:proofErr w:type="spellStart"/>
      <w:r w:rsidRPr="00A64564">
        <w:rPr>
          <w:rFonts w:ascii="Times New Roman" w:eastAsia="Times New Roman" w:hAnsi="Times New Roman" w:cs="Times New Roman"/>
          <w:color w:val="000000"/>
          <w:sz w:val="28"/>
          <w:szCs w:val="28"/>
          <w:lang w:val="en-US" w:eastAsia="ru-RU"/>
        </w:rPr>
        <w:lastRenderedPageBreak/>
        <w:t>Agamben</w:t>
      </w:r>
      <w:proofErr w:type="spellEnd"/>
      <w:r w:rsidRPr="00A64564">
        <w:rPr>
          <w:rFonts w:ascii="Times New Roman" w:eastAsia="Times New Roman" w:hAnsi="Times New Roman" w:cs="Times New Roman"/>
          <w:color w:val="000000"/>
          <w:sz w:val="28"/>
          <w:szCs w:val="28"/>
          <w:lang w:val="en-US" w:eastAsia="ru-RU"/>
        </w:rPr>
        <w:t>, G. 1999 Potentialities: Collected Essays in Philosophy. – Stanford: Stanford University Press. 317 p.</w:t>
      </w:r>
    </w:p>
    <w:p w:rsidR="00B80BAF" w:rsidRPr="00A64564" w:rsidRDefault="00B80BAF" w:rsidP="00A64564">
      <w:pPr>
        <w:pStyle w:val="af"/>
        <w:numPr>
          <w:ilvl w:val="0"/>
          <w:numId w:val="2"/>
        </w:numPr>
        <w:spacing w:after="0" w:line="240" w:lineRule="auto"/>
        <w:jc w:val="both"/>
        <w:rPr>
          <w:rFonts w:ascii="Times New Roman" w:eastAsia="Times New Roman" w:hAnsi="Times New Roman" w:cs="Times New Roman"/>
          <w:color w:val="000000"/>
          <w:sz w:val="28"/>
          <w:szCs w:val="28"/>
          <w:lang w:val="en-US" w:eastAsia="ru-RU"/>
        </w:rPr>
      </w:pPr>
      <w:proofErr w:type="spellStart"/>
      <w:r w:rsidRPr="00A64564">
        <w:rPr>
          <w:rFonts w:ascii="Times New Roman" w:eastAsia="Times New Roman" w:hAnsi="Times New Roman" w:cs="Times New Roman"/>
          <w:color w:val="000000"/>
          <w:sz w:val="28"/>
          <w:szCs w:val="28"/>
          <w:lang w:val="en-US" w:eastAsia="ru-RU"/>
        </w:rPr>
        <w:t>Negri</w:t>
      </w:r>
      <w:proofErr w:type="spellEnd"/>
      <w:r w:rsidRPr="00A64564">
        <w:rPr>
          <w:rFonts w:ascii="Times New Roman" w:eastAsia="Times New Roman" w:hAnsi="Times New Roman" w:cs="Times New Roman"/>
          <w:color w:val="000000"/>
          <w:sz w:val="28"/>
          <w:szCs w:val="28"/>
          <w:lang w:val="en-US" w:eastAsia="ru-RU"/>
        </w:rPr>
        <w:t xml:space="preserve">, A. Hardt, M. 2000 Empire. </w:t>
      </w:r>
      <w:proofErr w:type="gramStart"/>
      <w:r w:rsidRPr="00A64564">
        <w:rPr>
          <w:rFonts w:ascii="Times New Roman" w:eastAsia="Times New Roman" w:hAnsi="Times New Roman" w:cs="Times New Roman"/>
          <w:color w:val="000000"/>
          <w:sz w:val="28"/>
          <w:szCs w:val="28"/>
          <w:lang w:val="en-US" w:eastAsia="ru-RU"/>
        </w:rPr>
        <w:t>–  Massachusetts</w:t>
      </w:r>
      <w:proofErr w:type="gramEnd"/>
      <w:r w:rsidRPr="00A64564">
        <w:rPr>
          <w:rFonts w:ascii="Times New Roman" w:eastAsia="Times New Roman" w:hAnsi="Times New Roman" w:cs="Times New Roman"/>
          <w:color w:val="000000"/>
          <w:sz w:val="28"/>
          <w:szCs w:val="28"/>
          <w:lang w:val="en-US" w:eastAsia="ru-RU"/>
        </w:rPr>
        <w:t>: HARVARD UNIVERSITY PRESS,. 496 p.</w:t>
      </w:r>
    </w:p>
    <w:p w:rsidR="00B80BAF" w:rsidRPr="00A64564" w:rsidRDefault="00B80BAF" w:rsidP="00A64564">
      <w:pPr>
        <w:pStyle w:val="af"/>
        <w:numPr>
          <w:ilvl w:val="0"/>
          <w:numId w:val="2"/>
        </w:numPr>
        <w:spacing w:after="0" w:line="240" w:lineRule="auto"/>
        <w:jc w:val="both"/>
        <w:rPr>
          <w:rFonts w:ascii="Times New Roman" w:eastAsia="Times New Roman" w:hAnsi="Times New Roman" w:cs="Times New Roman"/>
          <w:color w:val="000000"/>
          <w:sz w:val="28"/>
          <w:szCs w:val="28"/>
          <w:lang w:val="en-US" w:eastAsia="ru-RU"/>
        </w:rPr>
      </w:pPr>
      <w:proofErr w:type="spellStart"/>
      <w:r w:rsidRPr="00A64564">
        <w:rPr>
          <w:rFonts w:ascii="Times New Roman" w:eastAsia="Times New Roman" w:hAnsi="Times New Roman" w:cs="Times New Roman"/>
          <w:color w:val="000000"/>
          <w:sz w:val="28"/>
          <w:szCs w:val="28"/>
          <w:lang w:val="en-US" w:eastAsia="ru-RU"/>
        </w:rPr>
        <w:t>Rahmaninova</w:t>
      </w:r>
      <w:proofErr w:type="spellEnd"/>
      <w:r w:rsidRPr="00A64564">
        <w:rPr>
          <w:rFonts w:ascii="Times New Roman" w:eastAsia="Times New Roman" w:hAnsi="Times New Roman" w:cs="Times New Roman"/>
          <w:color w:val="000000"/>
          <w:sz w:val="28"/>
          <w:szCs w:val="28"/>
          <w:lang w:val="en-US" w:eastAsia="ru-RU"/>
        </w:rPr>
        <w:t xml:space="preserve">, M. 2020 </w:t>
      </w:r>
      <w:proofErr w:type="spellStart"/>
      <w:r w:rsidRPr="00A64564">
        <w:rPr>
          <w:rFonts w:ascii="Times New Roman" w:eastAsia="Times New Roman" w:hAnsi="Times New Roman" w:cs="Times New Roman"/>
          <w:color w:val="000000"/>
          <w:sz w:val="28"/>
          <w:szCs w:val="28"/>
          <w:lang w:val="en-US" w:eastAsia="ru-RU"/>
        </w:rPr>
        <w:t>Vlast</w:t>
      </w:r>
      <w:proofErr w:type="spellEnd"/>
      <w:r w:rsidRPr="00A64564">
        <w:rPr>
          <w:rFonts w:ascii="Times New Roman" w:eastAsia="Times New Roman" w:hAnsi="Times New Roman" w:cs="Times New Roman"/>
          <w:color w:val="000000"/>
          <w:sz w:val="28"/>
          <w:szCs w:val="28"/>
          <w:lang w:val="en-US" w:eastAsia="ru-RU"/>
        </w:rPr>
        <w:t xml:space="preserve">' </w:t>
      </w:r>
      <w:proofErr w:type="spellStart"/>
      <w:r w:rsidRPr="00A64564">
        <w:rPr>
          <w:rFonts w:ascii="Times New Roman" w:eastAsia="Times New Roman" w:hAnsi="Times New Roman" w:cs="Times New Roman"/>
          <w:color w:val="000000"/>
          <w:sz w:val="28"/>
          <w:szCs w:val="28"/>
          <w:lang w:val="en-US" w:eastAsia="ru-RU"/>
        </w:rPr>
        <w:t>i</w:t>
      </w:r>
      <w:proofErr w:type="spellEnd"/>
      <w:r w:rsidRPr="00A64564">
        <w:rPr>
          <w:rFonts w:ascii="Times New Roman" w:eastAsia="Times New Roman" w:hAnsi="Times New Roman" w:cs="Times New Roman"/>
          <w:color w:val="000000"/>
          <w:sz w:val="28"/>
          <w:szCs w:val="28"/>
          <w:lang w:val="en-US" w:eastAsia="ru-RU"/>
        </w:rPr>
        <w:t xml:space="preserve"> </w:t>
      </w:r>
      <w:proofErr w:type="spellStart"/>
      <w:r w:rsidRPr="00A64564">
        <w:rPr>
          <w:rFonts w:ascii="Times New Roman" w:eastAsia="Times New Roman" w:hAnsi="Times New Roman" w:cs="Times New Roman"/>
          <w:color w:val="000000"/>
          <w:sz w:val="28"/>
          <w:szCs w:val="28"/>
          <w:lang w:val="en-US" w:eastAsia="ru-RU"/>
        </w:rPr>
        <w:t>telo</w:t>
      </w:r>
      <w:proofErr w:type="spellEnd"/>
      <w:r w:rsidRPr="00A64564">
        <w:rPr>
          <w:rFonts w:ascii="Times New Roman" w:eastAsia="Times New Roman" w:hAnsi="Times New Roman" w:cs="Times New Roman"/>
          <w:color w:val="000000"/>
          <w:sz w:val="28"/>
          <w:szCs w:val="28"/>
          <w:lang w:val="en-US" w:eastAsia="ru-RU"/>
        </w:rPr>
        <w:t xml:space="preserve">. – </w:t>
      </w:r>
      <w:proofErr w:type="spellStart"/>
      <w:r w:rsidRPr="00A64564">
        <w:rPr>
          <w:rFonts w:ascii="Times New Roman" w:eastAsia="Times New Roman" w:hAnsi="Times New Roman" w:cs="Times New Roman"/>
          <w:color w:val="000000"/>
          <w:sz w:val="28"/>
          <w:szCs w:val="28"/>
          <w:lang w:val="en-US" w:eastAsia="ru-RU"/>
        </w:rPr>
        <w:t>Moskva</w:t>
      </w:r>
      <w:proofErr w:type="spellEnd"/>
      <w:r w:rsidRPr="00A64564">
        <w:rPr>
          <w:rFonts w:ascii="Times New Roman" w:eastAsia="Times New Roman" w:hAnsi="Times New Roman" w:cs="Times New Roman"/>
          <w:color w:val="000000"/>
          <w:sz w:val="28"/>
          <w:szCs w:val="28"/>
          <w:lang w:val="en-US" w:eastAsia="ru-RU"/>
        </w:rPr>
        <w:t xml:space="preserve">: </w:t>
      </w:r>
      <w:proofErr w:type="spellStart"/>
      <w:r w:rsidRPr="00A64564">
        <w:rPr>
          <w:rFonts w:ascii="Times New Roman" w:eastAsia="Times New Roman" w:hAnsi="Times New Roman" w:cs="Times New Roman"/>
          <w:color w:val="000000"/>
          <w:sz w:val="28"/>
          <w:szCs w:val="28"/>
          <w:lang w:val="en-US" w:eastAsia="ru-RU"/>
        </w:rPr>
        <w:t>Radikal'naya</w:t>
      </w:r>
      <w:proofErr w:type="spellEnd"/>
      <w:r w:rsidRPr="00A64564">
        <w:rPr>
          <w:rFonts w:ascii="Times New Roman" w:eastAsia="Times New Roman" w:hAnsi="Times New Roman" w:cs="Times New Roman"/>
          <w:color w:val="000000"/>
          <w:sz w:val="28"/>
          <w:szCs w:val="28"/>
          <w:lang w:val="en-US" w:eastAsia="ru-RU"/>
        </w:rPr>
        <w:t xml:space="preserve"> </w:t>
      </w:r>
      <w:proofErr w:type="spellStart"/>
      <w:r w:rsidRPr="00A64564">
        <w:rPr>
          <w:rFonts w:ascii="Times New Roman" w:eastAsia="Times New Roman" w:hAnsi="Times New Roman" w:cs="Times New Roman"/>
          <w:color w:val="000000"/>
          <w:sz w:val="28"/>
          <w:szCs w:val="28"/>
          <w:lang w:val="en-US" w:eastAsia="ru-RU"/>
        </w:rPr>
        <w:t>teoriya</w:t>
      </w:r>
      <w:proofErr w:type="spellEnd"/>
      <w:r w:rsidRPr="00A64564">
        <w:rPr>
          <w:rFonts w:ascii="Times New Roman" w:eastAsia="Times New Roman" w:hAnsi="Times New Roman" w:cs="Times New Roman"/>
          <w:color w:val="000000"/>
          <w:sz w:val="28"/>
          <w:szCs w:val="28"/>
          <w:lang w:val="en-US" w:eastAsia="ru-RU"/>
        </w:rPr>
        <w:t xml:space="preserve"> </w:t>
      </w:r>
      <w:proofErr w:type="spellStart"/>
      <w:r w:rsidRPr="00A64564">
        <w:rPr>
          <w:rFonts w:ascii="Times New Roman" w:eastAsia="Times New Roman" w:hAnsi="Times New Roman" w:cs="Times New Roman"/>
          <w:color w:val="000000"/>
          <w:sz w:val="28"/>
          <w:szCs w:val="28"/>
          <w:lang w:val="en-US" w:eastAsia="ru-RU"/>
        </w:rPr>
        <w:t>i</w:t>
      </w:r>
      <w:proofErr w:type="spellEnd"/>
      <w:r w:rsidRPr="00A64564">
        <w:rPr>
          <w:rFonts w:ascii="Times New Roman" w:eastAsia="Times New Roman" w:hAnsi="Times New Roman" w:cs="Times New Roman"/>
          <w:color w:val="000000"/>
          <w:sz w:val="28"/>
          <w:szCs w:val="28"/>
          <w:lang w:val="en-US" w:eastAsia="ru-RU"/>
        </w:rPr>
        <w:t xml:space="preserve"> </w:t>
      </w:r>
      <w:proofErr w:type="spellStart"/>
      <w:r w:rsidRPr="00A64564">
        <w:rPr>
          <w:rFonts w:ascii="Times New Roman" w:eastAsia="Times New Roman" w:hAnsi="Times New Roman" w:cs="Times New Roman"/>
          <w:color w:val="000000"/>
          <w:sz w:val="28"/>
          <w:szCs w:val="28"/>
          <w:lang w:val="en-US" w:eastAsia="ru-RU"/>
        </w:rPr>
        <w:t>praktika</w:t>
      </w:r>
      <w:proofErr w:type="spellEnd"/>
      <w:r w:rsidRPr="00A64564">
        <w:rPr>
          <w:rFonts w:ascii="Times New Roman" w:eastAsia="Times New Roman" w:hAnsi="Times New Roman" w:cs="Times New Roman"/>
          <w:color w:val="000000"/>
          <w:sz w:val="28"/>
          <w:szCs w:val="28"/>
          <w:lang w:val="en-US" w:eastAsia="ru-RU"/>
        </w:rPr>
        <w:t>,   456 p.</w:t>
      </w:r>
    </w:p>
    <w:p w:rsidR="00B80BAF" w:rsidRPr="00A64564" w:rsidRDefault="00B80BAF" w:rsidP="00A64564">
      <w:pPr>
        <w:pStyle w:val="af"/>
        <w:numPr>
          <w:ilvl w:val="0"/>
          <w:numId w:val="2"/>
        </w:numPr>
        <w:spacing w:after="0" w:line="240" w:lineRule="auto"/>
        <w:jc w:val="both"/>
        <w:rPr>
          <w:rFonts w:ascii="Times New Roman" w:eastAsia="Times New Roman" w:hAnsi="Times New Roman" w:cs="Times New Roman"/>
          <w:color w:val="000000"/>
          <w:sz w:val="28"/>
          <w:szCs w:val="28"/>
          <w:lang w:val="en-US" w:eastAsia="ru-RU"/>
        </w:rPr>
      </w:pPr>
      <w:proofErr w:type="spellStart"/>
      <w:r w:rsidRPr="00A64564">
        <w:rPr>
          <w:rFonts w:ascii="Times New Roman" w:eastAsia="Times New Roman" w:hAnsi="Times New Roman" w:cs="Times New Roman"/>
          <w:color w:val="000000"/>
          <w:sz w:val="28"/>
          <w:szCs w:val="28"/>
          <w:lang w:val="en-US" w:eastAsia="ru-RU"/>
        </w:rPr>
        <w:t>Negri</w:t>
      </w:r>
      <w:proofErr w:type="spellEnd"/>
      <w:r w:rsidRPr="00A64564">
        <w:rPr>
          <w:rFonts w:ascii="Times New Roman" w:eastAsia="Times New Roman" w:hAnsi="Times New Roman" w:cs="Times New Roman"/>
          <w:color w:val="000000"/>
          <w:sz w:val="28"/>
          <w:szCs w:val="28"/>
          <w:lang w:val="en-US" w:eastAsia="ru-RU"/>
        </w:rPr>
        <w:t xml:space="preserve">, A. Hardt, M. 2004 Multitude: war and democracy in the Age of Empire. – New York: The Penguin </w:t>
      </w:r>
      <w:proofErr w:type="gramStart"/>
      <w:r w:rsidRPr="00A64564">
        <w:rPr>
          <w:rFonts w:ascii="Times New Roman" w:eastAsia="Times New Roman" w:hAnsi="Times New Roman" w:cs="Times New Roman"/>
          <w:color w:val="000000"/>
          <w:sz w:val="28"/>
          <w:szCs w:val="28"/>
          <w:lang w:val="en-US" w:eastAsia="ru-RU"/>
        </w:rPr>
        <w:t>Press .</w:t>
      </w:r>
      <w:proofErr w:type="gramEnd"/>
      <w:r w:rsidRPr="00A64564">
        <w:rPr>
          <w:rFonts w:ascii="Times New Roman" w:eastAsia="Times New Roman" w:hAnsi="Times New Roman" w:cs="Times New Roman"/>
          <w:color w:val="000000"/>
          <w:sz w:val="28"/>
          <w:szCs w:val="28"/>
          <w:lang w:val="en-US" w:eastAsia="ru-RU"/>
        </w:rPr>
        <w:t xml:space="preserve"> 445 p.</w:t>
      </w:r>
    </w:p>
    <w:p w:rsidR="00B80BAF" w:rsidRPr="00083BEA" w:rsidRDefault="00B80BAF" w:rsidP="00083BEA">
      <w:pPr>
        <w:spacing w:after="0" w:line="240" w:lineRule="auto"/>
        <w:ind w:firstLine="567"/>
        <w:jc w:val="both"/>
        <w:rPr>
          <w:rFonts w:ascii="Times New Roman" w:eastAsia="Times New Roman" w:hAnsi="Times New Roman" w:cs="Times New Roman"/>
          <w:color w:val="000000"/>
          <w:sz w:val="28"/>
          <w:szCs w:val="28"/>
          <w:lang w:val="en-US" w:eastAsia="ru-RU"/>
        </w:rPr>
      </w:pPr>
    </w:p>
    <w:sectPr w:rsidR="00B80BAF" w:rsidRPr="00083BEA" w:rsidSect="005C63F2">
      <w:pgSz w:w="11906" w:h="16838"/>
      <w:pgMar w:top="426" w:right="707" w:bottom="851" w:left="567" w:header="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F9C" w:rsidRDefault="00D74F9C">
      <w:pPr>
        <w:spacing w:line="240" w:lineRule="auto"/>
      </w:pPr>
      <w:r>
        <w:separator/>
      </w:r>
    </w:p>
  </w:endnote>
  <w:endnote w:type="continuationSeparator" w:id="0">
    <w:p w:rsidR="00D74F9C" w:rsidRDefault="00D74F9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F9C" w:rsidRDefault="00D74F9C">
      <w:pPr>
        <w:spacing w:after="0" w:line="240" w:lineRule="auto"/>
      </w:pPr>
      <w:r>
        <w:separator/>
      </w:r>
    </w:p>
  </w:footnote>
  <w:footnote w:type="continuationSeparator" w:id="0">
    <w:p w:rsidR="00D74F9C" w:rsidRDefault="00D74F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FB51E9"/>
    <w:multiLevelType w:val="hybridMultilevel"/>
    <w:tmpl w:val="4B5ED1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B430576"/>
    <w:multiLevelType w:val="hybridMultilevel"/>
    <w:tmpl w:val="78364C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8E595A"/>
    <w:rsid w:val="00000712"/>
    <w:rsid w:val="00000935"/>
    <w:rsid w:val="0003624F"/>
    <w:rsid w:val="00051542"/>
    <w:rsid w:val="000723C1"/>
    <w:rsid w:val="0008268D"/>
    <w:rsid w:val="00083BEA"/>
    <w:rsid w:val="000934EE"/>
    <w:rsid w:val="000A5AB5"/>
    <w:rsid w:val="000B4D4C"/>
    <w:rsid w:val="000B4DDF"/>
    <w:rsid w:val="000E0573"/>
    <w:rsid w:val="000F6133"/>
    <w:rsid w:val="00155F26"/>
    <w:rsid w:val="0016539E"/>
    <w:rsid w:val="001866E2"/>
    <w:rsid w:val="001A7D5C"/>
    <w:rsid w:val="00212B63"/>
    <w:rsid w:val="002254B3"/>
    <w:rsid w:val="002303C0"/>
    <w:rsid w:val="0023096D"/>
    <w:rsid w:val="00286A10"/>
    <w:rsid w:val="002939E8"/>
    <w:rsid w:val="002E67BD"/>
    <w:rsid w:val="002F1D64"/>
    <w:rsid w:val="002F4719"/>
    <w:rsid w:val="00310004"/>
    <w:rsid w:val="00327BB3"/>
    <w:rsid w:val="003301E8"/>
    <w:rsid w:val="00330DC7"/>
    <w:rsid w:val="00345AAF"/>
    <w:rsid w:val="00347241"/>
    <w:rsid w:val="00355EC9"/>
    <w:rsid w:val="00356E61"/>
    <w:rsid w:val="003E771F"/>
    <w:rsid w:val="003F0EE2"/>
    <w:rsid w:val="003F247E"/>
    <w:rsid w:val="0041506B"/>
    <w:rsid w:val="004230BF"/>
    <w:rsid w:val="00423581"/>
    <w:rsid w:val="00496D60"/>
    <w:rsid w:val="004C607D"/>
    <w:rsid w:val="004C7B0B"/>
    <w:rsid w:val="00524C7A"/>
    <w:rsid w:val="00537279"/>
    <w:rsid w:val="00547719"/>
    <w:rsid w:val="00563655"/>
    <w:rsid w:val="00590927"/>
    <w:rsid w:val="005A2314"/>
    <w:rsid w:val="005A3354"/>
    <w:rsid w:val="005C63F2"/>
    <w:rsid w:val="00630674"/>
    <w:rsid w:val="006715F0"/>
    <w:rsid w:val="00677C87"/>
    <w:rsid w:val="006A1062"/>
    <w:rsid w:val="006E18D4"/>
    <w:rsid w:val="0070598F"/>
    <w:rsid w:val="007327F3"/>
    <w:rsid w:val="00793970"/>
    <w:rsid w:val="00796278"/>
    <w:rsid w:val="007D395E"/>
    <w:rsid w:val="007D7F11"/>
    <w:rsid w:val="007E48E1"/>
    <w:rsid w:val="007F03F3"/>
    <w:rsid w:val="007F32DC"/>
    <w:rsid w:val="00823A2D"/>
    <w:rsid w:val="00881006"/>
    <w:rsid w:val="008D16A8"/>
    <w:rsid w:val="008E595A"/>
    <w:rsid w:val="008F0426"/>
    <w:rsid w:val="00900449"/>
    <w:rsid w:val="00905CDD"/>
    <w:rsid w:val="009221B4"/>
    <w:rsid w:val="009A38DD"/>
    <w:rsid w:val="009C39D5"/>
    <w:rsid w:val="009E54D0"/>
    <w:rsid w:val="00A06FC3"/>
    <w:rsid w:val="00A135AC"/>
    <w:rsid w:val="00A30F18"/>
    <w:rsid w:val="00A413FE"/>
    <w:rsid w:val="00A47753"/>
    <w:rsid w:val="00A612B2"/>
    <w:rsid w:val="00A64564"/>
    <w:rsid w:val="00AB780F"/>
    <w:rsid w:val="00AC2E73"/>
    <w:rsid w:val="00AD6776"/>
    <w:rsid w:val="00AE5F6D"/>
    <w:rsid w:val="00B1614D"/>
    <w:rsid w:val="00B34533"/>
    <w:rsid w:val="00B41EF4"/>
    <w:rsid w:val="00B51A3F"/>
    <w:rsid w:val="00B6267A"/>
    <w:rsid w:val="00B742B4"/>
    <w:rsid w:val="00B80BAF"/>
    <w:rsid w:val="00BA61D3"/>
    <w:rsid w:val="00BB3C40"/>
    <w:rsid w:val="00BD78AF"/>
    <w:rsid w:val="00C029E5"/>
    <w:rsid w:val="00C0397E"/>
    <w:rsid w:val="00C12BB4"/>
    <w:rsid w:val="00C1418B"/>
    <w:rsid w:val="00C44ECD"/>
    <w:rsid w:val="00C57D8F"/>
    <w:rsid w:val="00C85340"/>
    <w:rsid w:val="00C91C8C"/>
    <w:rsid w:val="00CA4807"/>
    <w:rsid w:val="00CB3EA5"/>
    <w:rsid w:val="00CC04C5"/>
    <w:rsid w:val="00CD7198"/>
    <w:rsid w:val="00D05F04"/>
    <w:rsid w:val="00D06476"/>
    <w:rsid w:val="00D45E4C"/>
    <w:rsid w:val="00D64466"/>
    <w:rsid w:val="00D733DF"/>
    <w:rsid w:val="00D74F9C"/>
    <w:rsid w:val="00D83213"/>
    <w:rsid w:val="00D9093A"/>
    <w:rsid w:val="00DC51A0"/>
    <w:rsid w:val="00DD226D"/>
    <w:rsid w:val="00DF3299"/>
    <w:rsid w:val="00E143D3"/>
    <w:rsid w:val="00E62DAB"/>
    <w:rsid w:val="00E67A7D"/>
    <w:rsid w:val="00E73592"/>
    <w:rsid w:val="00EF5290"/>
    <w:rsid w:val="00F04905"/>
    <w:rsid w:val="00F1687A"/>
    <w:rsid w:val="00F455AF"/>
    <w:rsid w:val="00F46DB2"/>
    <w:rsid w:val="00F53897"/>
    <w:rsid w:val="00F71DC5"/>
    <w:rsid w:val="00F975D7"/>
    <w:rsid w:val="00FB044A"/>
    <w:rsid w:val="00FE6C05"/>
    <w:rsid w:val="1E6B4FE5"/>
    <w:rsid w:val="73D82649"/>
    <w:rsid w:val="7AC304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ECD"/>
    <w:pPr>
      <w:spacing w:after="160" w:line="259" w:lineRule="auto"/>
    </w:pPr>
    <w:rPr>
      <w:sz w:val="22"/>
      <w:szCs w:val="22"/>
      <w:lang w:eastAsia="en-US"/>
    </w:rPr>
  </w:style>
  <w:style w:type="paragraph" w:styleId="3">
    <w:name w:val="heading 3"/>
    <w:basedOn w:val="a"/>
    <w:next w:val="a"/>
    <w:link w:val="30"/>
    <w:uiPriority w:val="9"/>
    <w:qFormat/>
    <w:rsid w:val="00C44EC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4ECD"/>
    <w:rPr>
      <w:color w:val="0000FF"/>
      <w:u w:val="single"/>
    </w:rPr>
  </w:style>
  <w:style w:type="paragraph" w:styleId="a4">
    <w:name w:val="header"/>
    <w:basedOn w:val="a"/>
    <w:link w:val="a5"/>
    <w:uiPriority w:val="99"/>
    <w:unhideWhenUsed/>
    <w:rsid w:val="00C44ECD"/>
    <w:pPr>
      <w:tabs>
        <w:tab w:val="center" w:pos="4677"/>
        <w:tab w:val="right" w:pos="9355"/>
      </w:tabs>
      <w:spacing w:after="0" w:line="240" w:lineRule="auto"/>
    </w:pPr>
  </w:style>
  <w:style w:type="paragraph" w:styleId="a6">
    <w:name w:val="footer"/>
    <w:basedOn w:val="a"/>
    <w:link w:val="a7"/>
    <w:uiPriority w:val="99"/>
    <w:unhideWhenUsed/>
    <w:rsid w:val="00C44ECD"/>
    <w:pPr>
      <w:tabs>
        <w:tab w:val="center" w:pos="4677"/>
        <w:tab w:val="right" w:pos="9355"/>
      </w:tabs>
      <w:spacing w:after="0" w:line="240" w:lineRule="auto"/>
    </w:pPr>
  </w:style>
  <w:style w:type="paragraph" w:styleId="a8">
    <w:name w:val="Normal (Web)"/>
    <w:basedOn w:val="a"/>
    <w:uiPriority w:val="99"/>
    <w:unhideWhenUsed/>
    <w:rsid w:val="00C44EC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C44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44ECD"/>
    <w:rPr>
      <w:rFonts w:ascii="Times New Roman" w:eastAsia="Times New Roman" w:hAnsi="Times New Roman" w:cs="Times New Roman"/>
      <w:b/>
      <w:bCs/>
      <w:sz w:val="27"/>
      <w:szCs w:val="27"/>
      <w:lang w:eastAsia="ru-RU"/>
    </w:rPr>
  </w:style>
  <w:style w:type="character" w:customStyle="1" w:styleId="text">
    <w:name w:val="text"/>
    <w:basedOn w:val="a0"/>
    <w:rsid w:val="00C44ECD"/>
  </w:style>
  <w:style w:type="paragraph" w:customStyle="1" w:styleId="mm1">
    <w:name w:val="mm1"/>
    <w:basedOn w:val="a"/>
    <w:rsid w:val="00C44E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uiPriority w:val="1"/>
    <w:qFormat/>
    <w:rsid w:val="00C44ECD"/>
    <w:rPr>
      <w:sz w:val="22"/>
      <w:szCs w:val="22"/>
      <w:lang w:eastAsia="en-US"/>
    </w:rPr>
  </w:style>
  <w:style w:type="character" w:customStyle="1" w:styleId="a5">
    <w:name w:val="Верхний колонтитул Знак"/>
    <w:basedOn w:val="a0"/>
    <w:link w:val="a4"/>
    <w:uiPriority w:val="99"/>
    <w:rsid w:val="00C44ECD"/>
  </w:style>
  <w:style w:type="character" w:customStyle="1" w:styleId="a7">
    <w:name w:val="Нижний колонтитул Знак"/>
    <w:basedOn w:val="a0"/>
    <w:link w:val="a6"/>
    <w:uiPriority w:val="99"/>
    <w:rsid w:val="00C44ECD"/>
  </w:style>
  <w:style w:type="character" w:styleId="ab">
    <w:name w:val="FollowedHyperlink"/>
    <w:basedOn w:val="a0"/>
    <w:uiPriority w:val="99"/>
    <w:semiHidden/>
    <w:unhideWhenUsed/>
    <w:rsid w:val="007F03F3"/>
    <w:rPr>
      <w:color w:val="954F72" w:themeColor="followedHyperlink"/>
      <w:u w:val="single"/>
    </w:rPr>
  </w:style>
  <w:style w:type="paragraph" w:styleId="ac">
    <w:name w:val="Balloon Text"/>
    <w:basedOn w:val="a"/>
    <w:link w:val="ad"/>
    <w:uiPriority w:val="99"/>
    <w:semiHidden/>
    <w:unhideWhenUsed/>
    <w:rsid w:val="00DD22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D226D"/>
    <w:rPr>
      <w:rFonts w:ascii="Segoe UI" w:hAnsi="Segoe UI" w:cs="Segoe UI"/>
      <w:sz w:val="18"/>
      <w:szCs w:val="18"/>
      <w:lang w:eastAsia="en-US"/>
    </w:rPr>
  </w:style>
  <w:style w:type="character" w:styleId="ae">
    <w:name w:val="Emphasis"/>
    <w:basedOn w:val="a0"/>
    <w:uiPriority w:val="20"/>
    <w:qFormat/>
    <w:rsid w:val="002E67BD"/>
    <w:rPr>
      <w:i/>
      <w:iCs/>
    </w:rPr>
  </w:style>
  <w:style w:type="character" w:customStyle="1" w:styleId="1">
    <w:name w:val="Неразрешенное упоминание1"/>
    <w:basedOn w:val="a0"/>
    <w:uiPriority w:val="99"/>
    <w:semiHidden/>
    <w:unhideWhenUsed/>
    <w:rsid w:val="00524C7A"/>
    <w:rPr>
      <w:color w:val="605E5C"/>
      <w:shd w:val="clear" w:color="auto" w:fill="E1DFDD"/>
    </w:rPr>
  </w:style>
  <w:style w:type="character" w:customStyle="1" w:styleId="apple-tab-span">
    <w:name w:val="apple-tab-span"/>
    <w:basedOn w:val="a0"/>
    <w:rsid w:val="005C63F2"/>
  </w:style>
  <w:style w:type="character" w:customStyle="1" w:styleId="UnresolvedMention">
    <w:name w:val="Unresolved Mention"/>
    <w:basedOn w:val="a0"/>
    <w:uiPriority w:val="99"/>
    <w:semiHidden/>
    <w:unhideWhenUsed/>
    <w:rsid w:val="002F1D64"/>
    <w:rPr>
      <w:color w:val="605E5C"/>
      <w:shd w:val="clear" w:color="auto" w:fill="E1DFDD"/>
    </w:rPr>
  </w:style>
  <w:style w:type="paragraph" w:styleId="af">
    <w:name w:val="List Paragraph"/>
    <w:basedOn w:val="a"/>
    <w:uiPriority w:val="99"/>
    <w:rsid w:val="00A64564"/>
    <w:pPr>
      <w:ind w:left="720"/>
      <w:contextualSpacing/>
    </w:pPr>
  </w:style>
</w:styles>
</file>

<file path=word/webSettings.xml><?xml version="1.0" encoding="utf-8"?>
<w:webSettings xmlns:r="http://schemas.openxmlformats.org/officeDocument/2006/relationships" xmlns:w="http://schemas.openxmlformats.org/wordprocessingml/2006/main">
  <w:divs>
    <w:div w:id="340594871">
      <w:bodyDiv w:val="1"/>
      <w:marLeft w:val="0"/>
      <w:marRight w:val="0"/>
      <w:marTop w:val="0"/>
      <w:marBottom w:val="0"/>
      <w:divBdr>
        <w:top w:val="none" w:sz="0" w:space="0" w:color="auto"/>
        <w:left w:val="none" w:sz="0" w:space="0" w:color="auto"/>
        <w:bottom w:val="none" w:sz="0" w:space="0" w:color="auto"/>
        <w:right w:val="none" w:sz="0" w:space="0" w:color="auto"/>
      </w:divBdr>
    </w:div>
    <w:div w:id="670067199">
      <w:bodyDiv w:val="1"/>
      <w:marLeft w:val="0"/>
      <w:marRight w:val="0"/>
      <w:marTop w:val="0"/>
      <w:marBottom w:val="0"/>
      <w:divBdr>
        <w:top w:val="none" w:sz="0" w:space="0" w:color="auto"/>
        <w:left w:val="none" w:sz="0" w:space="0" w:color="auto"/>
        <w:bottom w:val="none" w:sz="0" w:space="0" w:color="auto"/>
        <w:right w:val="none" w:sz="0" w:space="0" w:color="auto"/>
      </w:divBdr>
    </w:div>
    <w:div w:id="901406284">
      <w:bodyDiv w:val="1"/>
      <w:marLeft w:val="0"/>
      <w:marRight w:val="0"/>
      <w:marTop w:val="0"/>
      <w:marBottom w:val="0"/>
      <w:divBdr>
        <w:top w:val="none" w:sz="0" w:space="0" w:color="auto"/>
        <w:left w:val="none" w:sz="0" w:space="0" w:color="auto"/>
        <w:bottom w:val="none" w:sz="0" w:space="0" w:color="auto"/>
        <w:right w:val="none" w:sz="0" w:space="0" w:color="auto"/>
      </w:divBdr>
    </w:div>
    <w:div w:id="1343703256">
      <w:bodyDiv w:val="1"/>
      <w:marLeft w:val="0"/>
      <w:marRight w:val="0"/>
      <w:marTop w:val="0"/>
      <w:marBottom w:val="0"/>
      <w:divBdr>
        <w:top w:val="none" w:sz="0" w:space="0" w:color="auto"/>
        <w:left w:val="none" w:sz="0" w:space="0" w:color="auto"/>
        <w:bottom w:val="none" w:sz="0" w:space="0" w:color="auto"/>
        <w:right w:val="none" w:sz="0" w:space="0" w:color="auto"/>
      </w:divBdr>
    </w:div>
    <w:div w:id="1389113502">
      <w:bodyDiv w:val="1"/>
      <w:marLeft w:val="0"/>
      <w:marRight w:val="0"/>
      <w:marTop w:val="0"/>
      <w:marBottom w:val="0"/>
      <w:divBdr>
        <w:top w:val="none" w:sz="0" w:space="0" w:color="auto"/>
        <w:left w:val="none" w:sz="0" w:space="0" w:color="auto"/>
        <w:bottom w:val="none" w:sz="0" w:space="0" w:color="auto"/>
        <w:right w:val="none" w:sz="0" w:space="0" w:color="auto"/>
      </w:divBdr>
    </w:div>
    <w:div w:id="1933661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ibrary.ru/item.asp?id=67883705" TargetMode="External"/><Relationship Id="rId5" Type="http://schemas.openxmlformats.org/officeDocument/2006/relationships/settings" Target="settings.xml"/><Relationship Id="rId10" Type="http://schemas.openxmlformats.org/officeDocument/2006/relationships/hyperlink" Target="http://project10663909.tilda.ws/herzenscience" TargetMode="Externa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D49FE8-196F-4429-95DC-842E76E7E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813</Words>
  <Characters>4638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Windows User</cp:lastModifiedBy>
  <cp:revision>5</cp:revision>
  <cp:lastPrinted>2021-05-17T06:08:00Z</cp:lastPrinted>
  <dcterms:created xsi:type="dcterms:W3CDTF">2024-09-23T15:58:00Z</dcterms:created>
  <dcterms:modified xsi:type="dcterms:W3CDTF">2024-09-25T05:24:00Z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1049-11.2.0.10101</vt:lpwstr>
  </property>
</Properties>
</file>